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8BF37" w14:textId="2D203CD2" w:rsidR="001A1571" w:rsidRPr="00514F51" w:rsidRDefault="001A1571" w:rsidP="00514F51">
      <w:pPr>
        <w:spacing w:after="0" w:line="240" w:lineRule="auto"/>
        <w:rPr>
          <w:rFonts w:ascii="Garamond" w:hAnsi="Garamond" w:cstheme="minorHAnsi"/>
          <w:sz w:val="24"/>
          <w:szCs w:val="24"/>
        </w:rPr>
      </w:pPr>
    </w:p>
    <w:p w14:paraId="38DD26E5" w14:textId="6FEF7B1C" w:rsidR="00CC4C09" w:rsidRPr="00514F51" w:rsidRDefault="00D52665" w:rsidP="00514F51">
      <w:pPr>
        <w:spacing w:after="0"/>
        <w:jc w:val="center"/>
        <w:rPr>
          <w:rFonts w:ascii="Garamond" w:hAnsi="Garamond"/>
          <w:b/>
          <w:sz w:val="24"/>
          <w:szCs w:val="24"/>
          <w:u w:val="single"/>
        </w:rPr>
      </w:pPr>
      <w:r w:rsidRPr="00514F51">
        <w:rPr>
          <w:rFonts w:ascii="Garamond" w:hAnsi="Garamond"/>
          <w:b/>
          <w:sz w:val="24"/>
          <w:szCs w:val="24"/>
          <w:u w:val="single"/>
        </w:rPr>
        <w:t xml:space="preserve">Quality Monthly </w:t>
      </w:r>
      <w:r w:rsidR="00AB210F" w:rsidRPr="00514F51">
        <w:rPr>
          <w:rFonts w:ascii="Garamond" w:hAnsi="Garamond"/>
          <w:b/>
          <w:sz w:val="24"/>
          <w:szCs w:val="24"/>
          <w:u w:val="single"/>
        </w:rPr>
        <w:t>CASE MANAGER</w:t>
      </w:r>
      <w:r w:rsidRPr="00514F51">
        <w:rPr>
          <w:rFonts w:ascii="Garamond" w:hAnsi="Garamond"/>
          <w:b/>
          <w:sz w:val="24"/>
          <w:szCs w:val="24"/>
          <w:u w:val="single"/>
        </w:rPr>
        <w:t xml:space="preserve"> Audit </w:t>
      </w:r>
      <w:r w:rsidR="00FA29EE" w:rsidRPr="00514F51">
        <w:rPr>
          <w:rFonts w:ascii="Garamond" w:hAnsi="Garamond"/>
          <w:b/>
          <w:sz w:val="24"/>
          <w:szCs w:val="24"/>
          <w:u w:val="single"/>
        </w:rPr>
        <w:t>Rubric</w:t>
      </w:r>
    </w:p>
    <w:p w14:paraId="43C919CC" w14:textId="4EBDD49B" w:rsidR="00D52665" w:rsidRPr="00514F51" w:rsidRDefault="00D52665" w:rsidP="00514F51">
      <w:pPr>
        <w:spacing w:after="0"/>
        <w:rPr>
          <w:rFonts w:ascii="Garamond" w:hAnsi="Garamond"/>
          <w:sz w:val="24"/>
          <w:szCs w:val="24"/>
        </w:rPr>
      </w:pPr>
    </w:p>
    <w:p w14:paraId="200849F5" w14:textId="77777777" w:rsidR="005A7925" w:rsidRDefault="005A7925" w:rsidP="00514F51">
      <w:pPr>
        <w:spacing w:after="0"/>
        <w:rPr>
          <w:rFonts w:ascii="Garamond" w:hAnsi="Garamond"/>
          <w:b/>
          <w:sz w:val="24"/>
          <w:szCs w:val="24"/>
        </w:rPr>
      </w:pPr>
    </w:p>
    <w:p w14:paraId="5D991959" w14:textId="17868E28" w:rsidR="00D52665" w:rsidRPr="00514F51" w:rsidRDefault="00D52665" w:rsidP="00514F51">
      <w:pPr>
        <w:spacing w:after="0"/>
        <w:rPr>
          <w:rFonts w:ascii="Garamond" w:hAnsi="Garamond"/>
          <w:sz w:val="24"/>
          <w:szCs w:val="24"/>
        </w:rPr>
      </w:pPr>
      <w:r w:rsidRPr="00514F51">
        <w:rPr>
          <w:rFonts w:ascii="Garamond" w:hAnsi="Garamond"/>
          <w:b/>
          <w:sz w:val="24"/>
          <w:szCs w:val="24"/>
        </w:rPr>
        <w:t>Policy:</w:t>
      </w:r>
      <w:r w:rsidRPr="00514F51">
        <w:rPr>
          <w:rFonts w:ascii="Garamond" w:hAnsi="Garamond"/>
          <w:sz w:val="24"/>
          <w:szCs w:val="24"/>
        </w:rPr>
        <w:t xml:space="preserve"> At least 1 Quality</w:t>
      </w:r>
      <w:r w:rsidR="00FA29EE" w:rsidRPr="00514F51">
        <w:rPr>
          <w:rFonts w:ascii="Garamond" w:hAnsi="Garamond"/>
          <w:sz w:val="24"/>
          <w:szCs w:val="24"/>
        </w:rPr>
        <w:t xml:space="preserve"> </w:t>
      </w:r>
      <w:r w:rsidRPr="00514F51">
        <w:rPr>
          <w:rFonts w:ascii="Garamond" w:hAnsi="Garamond"/>
          <w:sz w:val="24"/>
          <w:szCs w:val="24"/>
        </w:rPr>
        <w:t xml:space="preserve">Monthly Audit Review </w:t>
      </w:r>
      <w:r w:rsidR="00514F51">
        <w:rPr>
          <w:rFonts w:ascii="Garamond" w:hAnsi="Garamond"/>
          <w:sz w:val="24"/>
          <w:szCs w:val="24"/>
        </w:rPr>
        <w:t xml:space="preserve">Form </w:t>
      </w:r>
      <w:r w:rsidRPr="00514F51">
        <w:rPr>
          <w:rFonts w:ascii="Garamond" w:hAnsi="Garamond"/>
          <w:sz w:val="24"/>
          <w:szCs w:val="24"/>
        </w:rPr>
        <w:t xml:space="preserve">completed per Case Manager per month. </w:t>
      </w:r>
    </w:p>
    <w:p w14:paraId="63922D6D" w14:textId="18BACF90" w:rsidR="00D52665" w:rsidRPr="00514F51" w:rsidRDefault="00D52665"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This Review will then be reviewed with </w:t>
      </w:r>
      <w:r w:rsidR="00FA29EE" w:rsidRPr="00514F51">
        <w:rPr>
          <w:rFonts w:ascii="Garamond" w:hAnsi="Garamond"/>
          <w:sz w:val="24"/>
          <w:szCs w:val="24"/>
        </w:rPr>
        <w:t>the case manager in-person</w:t>
      </w:r>
      <w:r w:rsidRPr="00514F51">
        <w:rPr>
          <w:rFonts w:ascii="Garamond" w:hAnsi="Garamond"/>
          <w:sz w:val="24"/>
          <w:szCs w:val="24"/>
        </w:rPr>
        <w:t xml:space="preserve"> and uploaded to their HR file. </w:t>
      </w:r>
    </w:p>
    <w:p w14:paraId="25FA32FA" w14:textId="20A61A78" w:rsidR="00D52665" w:rsidRPr="00514F51" w:rsidRDefault="00D52665" w:rsidP="00514F51">
      <w:pPr>
        <w:pStyle w:val="ListParagraph"/>
        <w:numPr>
          <w:ilvl w:val="0"/>
          <w:numId w:val="4"/>
        </w:numPr>
        <w:spacing w:after="0"/>
        <w:rPr>
          <w:rFonts w:ascii="Garamond" w:hAnsi="Garamond"/>
          <w:sz w:val="24"/>
          <w:szCs w:val="24"/>
        </w:rPr>
      </w:pPr>
      <w:r w:rsidRPr="00514F51">
        <w:rPr>
          <w:rFonts w:ascii="Garamond" w:hAnsi="Garamond"/>
          <w:sz w:val="24"/>
          <w:szCs w:val="24"/>
        </w:rPr>
        <w:t>This Review should be completed between the 18</w:t>
      </w:r>
      <w:r w:rsidRPr="00514F51">
        <w:rPr>
          <w:rFonts w:ascii="Garamond" w:hAnsi="Garamond"/>
          <w:sz w:val="24"/>
          <w:szCs w:val="24"/>
          <w:vertAlign w:val="superscript"/>
        </w:rPr>
        <w:t>th</w:t>
      </w:r>
      <w:r w:rsidRPr="00514F51">
        <w:rPr>
          <w:rFonts w:ascii="Garamond" w:hAnsi="Garamond"/>
          <w:sz w:val="24"/>
          <w:szCs w:val="24"/>
        </w:rPr>
        <w:t xml:space="preserve"> through 28</w:t>
      </w:r>
      <w:r w:rsidRPr="00514F51">
        <w:rPr>
          <w:rFonts w:ascii="Garamond" w:hAnsi="Garamond"/>
          <w:sz w:val="24"/>
          <w:szCs w:val="24"/>
          <w:vertAlign w:val="superscript"/>
        </w:rPr>
        <w:t>th</w:t>
      </w:r>
      <w:r w:rsidRPr="00514F51">
        <w:rPr>
          <w:rFonts w:ascii="Garamond" w:hAnsi="Garamond"/>
          <w:sz w:val="24"/>
          <w:szCs w:val="24"/>
        </w:rPr>
        <w:t xml:space="preserve"> of each month. </w:t>
      </w:r>
    </w:p>
    <w:p w14:paraId="1E28E07F" w14:textId="251133E9" w:rsidR="00FA29EE" w:rsidRPr="00514F51" w:rsidRDefault="00D52665"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Review </w:t>
      </w:r>
      <w:r w:rsidR="00FA29EE" w:rsidRPr="00514F51">
        <w:rPr>
          <w:rFonts w:ascii="Garamond" w:hAnsi="Garamond"/>
          <w:sz w:val="24"/>
          <w:szCs w:val="24"/>
        </w:rPr>
        <w:t xml:space="preserve">successes, </w:t>
      </w:r>
      <w:proofErr w:type="gramStart"/>
      <w:r w:rsidRPr="00514F51">
        <w:rPr>
          <w:rFonts w:ascii="Garamond" w:hAnsi="Garamond"/>
          <w:sz w:val="24"/>
          <w:szCs w:val="24"/>
        </w:rPr>
        <w:t>concerns</w:t>
      </w:r>
      <w:proofErr w:type="gramEnd"/>
      <w:r w:rsidRPr="00514F51">
        <w:rPr>
          <w:rFonts w:ascii="Garamond" w:hAnsi="Garamond"/>
          <w:sz w:val="24"/>
          <w:szCs w:val="24"/>
        </w:rPr>
        <w:t xml:space="preserve"> and trends at least </w:t>
      </w:r>
      <w:r w:rsidR="005A7925">
        <w:rPr>
          <w:rFonts w:ascii="Garamond" w:hAnsi="Garamond"/>
          <w:sz w:val="24"/>
          <w:szCs w:val="24"/>
        </w:rPr>
        <w:t>monthly</w:t>
      </w:r>
      <w:r w:rsidRPr="00514F51">
        <w:rPr>
          <w:rFonts w:ascii="Garamond" w:hAnsi="Garamond"/>
          <w:sz w:val="24"/>
          <w:szCs w:val="24"/>
        </w:rPr>
        <w:t xml:space="preserve"> with the management team to determine ongoing</w:t>
      </w:r>
      <w:r w:rsidR="008B4658" w:rsidRPr="00514F51">
        <w:rPr>
          <w:rFonts w:ascii="Garamond" w:hAnsi="Garamond"/>
          <w:sz w:val="24"/>
          <w:szCs w:val="24"/>
        </w:rPr>
        <w:t>/additional</w:t>
      </w:r>
      <w:r w:rsidRPr="00514F51">
        <w:rPr>
          <w:rFonts w:ascii="Garamond" w:hAnsi="Garamond"/>
          <w:sz w:val="24"/>
          <w:szCs w:val="24"/>
        </w:rPr>
        <w:t xml:space="preserve"> actions needed</w:t>
      </w:r>
      <w:r w:rsidR="008B4658" w:rsidRPr="00514F51">
        <w:rPr>
          <w:rFonts w:ascii="Garamond" w:hAnsi="Garamond"/>
          <w:sz w:val="24"/>
          <w:szCs w:val="24"/>
        </w:rPr>
        <w:t xml:space="preserve"> (additional </w:t>
      </w:r>
      <w:r w:rsidR="00AB210F" w:rsidRPr="00514F51">
        <w:rPr>
          <w:rFonts w:ascii="Garamond" w:hAnsi="Garamond"/>
          <w:sz w:val="24"/>
          <w:szCs w:val="24"/>
        </w:rPr>
        <w:t>CASE MANAGER</w:t>
      </w:r>
      <w:r w:rsidR="008B4658" w:rsidRPr="00514F51">
        <w:rPr>
          <w:rFonts w:ascii="Garamond" w:hAnsi="Garamond"/>
          <w:sz w:val="24"/>
          <w:szCs w:val="24"/>
        </w:rPr>
        <w:t xml:space="preserve"> specific training and/or company wide training identified). </w:t>
      </w:r>
    </w:p>
    <w:p w14:paraId="416DB7D1" w14:textId="1A4F0BEB" w:rsidR="008B4658" w:rsidRDefault="00FA29EE"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This Rubric </w:t>
      </w:r>
      <w:r w:rsidR="008B4658" w:rsidRPr="00514F51">
        <w:rPr>
          <w:rFonts w:ascii="Garamond" w:hAnsi="Garamond"/>
          <w:sz w:val="24"/>
          <w:szCs w:val="24"/>
        </w:rPr>
        <w:t xml:space="preserve">should be used as </w:t>
      </w:r>
      <w:r w:rsidRPr="00514F51">
        <w:rPr>
          <w:rFonts w:ascii="Garamond" w:hAnsi="Garamond"/>
          <w:sz w:val="24"/>
          <w:szCs w:val="24"/>
        </w:rPr>
        <w:t xml:space="preserve">a </w:t>
      </w:r>
      <w:r w:rsidR="008B4658" w:rsidRPr="00514F51">
        <w:rPr>
          <w:rFonts w:ascii="Garamond" w:hAnsi="Garamond"/>
          <w:sz w:val="24"/>
          <w:szCs w:val="24"/>
        </w:rPr>
        <w:t xml:space="preserve">tool for Management staff on how to complete these Quality Audit Reviews as well as to ensure </w:t>
      </w:r>
      <w:r w:rsidRPr="00514F51">
        <w:rPr>
          <w:rFonts w:ascii="Garamond" w:hAnsi="Garamond"/>
          <w:sz w:val="24"/>
          <w:szCs w:val="24"/>
        </w:rPr>
        <w:t>consistency</w:t>
      </w:r>
      <w:r w:rsidR="008B4658" w:rsidRPr="00514F51">
        <w:rPr>
          <w:rFonts w:ascii="Garamond" w:hAnsi="Garamond"/>
          <w:sz w:val="24"/>
          <w:szCs w:val="24"/>
        </w:rPr>
        <w:t xml:space="preserve"> between reviews. </w:t>
      </w:r>
    </w:p>
    <w:p w14:paraId="658903C5" w14:textId="17FAE3E2" w:rsidR="006F6C5F" w:rsidRDefault="006F6C5F" w:rsidP="006F6C5F">
      <w:pPr>
        <w:spacing w:after="0"/>
        <w:rPr>
          <w:rFonts w:ascii="Garamond" w:hAnsi="Garamond"/>
          <w:sz w:val="24"/>
          <w:szCs w:val="24"/>
        </w:rPr>
      </w:pPr>
    </w:p>
    <w:p w14:paraId="0F050A9B" w14:textId="4F7483F2" w:rsidR="006F6C5F" w:rsidRDefault="006F6C5F" w:rsidP="006F6C5F">
      <w:pPr>
        <w:spacing w:after="0"/>
        <w:rPr>
          <w:rFonts w:ascii="Garamond" w:hAnsi="Garamond"/>
          <w:sz w:val="24"/>
          <w:szCs w:val="24"/>
        </w:rPr>
      </w:pPr>
    </w:p>
    <w:p w14:paraId="43F6B820" w14:textId="6B027BF7" w:rsidR="006F6C5F" w:rsidRDefault="006F6C5F" w:rsidP="006F6C5F">
      <w:pPr>
        <w:spacing w:after="0"/>
        <w:rPr>
          <w:rFonts w:ascii="Garamond" w:hAnsi="Garamond"/>
          <w:sz w:val="24"/>
          <w:szCs w:val="24"/>
        </w:rPr>
      </w:pPr>
    </w:p>
    <w:p w14:paraId="595A927D" w14:textId="77777777" w:rsidR="006F6C5F" w:rsidRPr="006F6C5F" w:rsidRDefault="006F6C5F" w:rsidP="006F6C5F">
      <w:pPr>
        <w:spacing w:after="0"/>
        <w:rPr>
          <w:rFonts w:ascii="Garamond" w:hAnsi="Garamond"/>
          <w:sz w:val="24"/>
          <w:szCs w:val="24"/>
        </w:rPr>
      </w:pPr>
    </w:p>
    <w:p w14:paraId="42D0761C" w14:textId="2053A8C4" w:rsidR="00514F51" w:rsidRPr="006F6C5F" w:rsidRDefault="00514F51" w:rsidP="00514F51">
      <w:pPr>
        <w:spacing w:after="0"/>
        <w:rPr>
          <w:rFonts w:ascii="Garamond" w:hAnsi="Garamond"/>
          <w:b/>
          <w:bCs/>
          <w:sz w:val="24"/>
          <w:szCs w:val="24"/>
        </w:rPr>
      </w:pPr>
      <w:r w:rsidRPr="006F6C5F">
        <w:rPr>
          <w:rFonts w:ascii="Garamond" w:hAnsi="Garamond"/>
          <w:b/>
          <w:bCs/>
          <w:sz w:val="24"/>
          <w:szCs w:val="24"/>
        </w:rPr>
        <w:t xml:space="preserve">CM Annual Goals: </w:t>
      </w:r>
    </w:p>
    <w:p w14:paraId="447E38CD" w14:textId="36E91328" w:rsidR="00514F51" w:rsidRDefault="00514F51" w:rsidP="00514F51">
      <w:pPr>
        <w:pStyle w:val="ListParagraph"/>
        <w:numPr>
          <w:ilvl w:val="0"/>
          <w:numId w:val="4"/>
        </w:numPr>
        <w:spacing w:after="0"/>
        <w:rPr>
          <w:rFonts w:ascii="Garamond" w:hAnsi="Garamond"/>
          <w:sz w:val="24"/>
          <w:szCs w:val="24"/>
        </w:rPr>
      </w:pPr>
      <w:r>
        <w:rPr>
          <w:rFonts w:ascii="Garamond" w:hAnsi="Garamond"/>
          <w:sz w:val="24"/>
          <w:szCs w:val="24"/>
        </w:rPr>
        <w:t xml:space="preserve">The case manager’s </w:t>
      </w:r>
      <w:r w:rsidR="006F6C5F">
        <w:rPr>
          <w:rFonts w:ascii="Garamond" w:hAnsi="Garamond"/>
          <w:sz w:val="24"/>
          <w:szCs w:val="24"/>
        </w:rPr>
        <w:t xml:space="preserve">current </w:t>
      </w:r>
      <w:r>
        <w:rPr>
          <w:rFonts w:ascii="Garamond" w:hAnsi="Garamond"/>
          <w:sz w:val="24"/>
          <w:szCs w:val="24"/>
        </w:rPr>
        <w:t xml:space="preserve">annual goals (as documented from their Initial 90 day or Annual evaluation) listed here. </w:t>
      </w:r>
    </w:p>
    <w:p w14:paraId="2690AE97" w14:textId="77777777" w:rsidR="005A7925" w:rsidRDefault="005A7925" w:rsidP="005A7925">
      <w:pPr>
        <w:pStyle w:val="ListParagraph"/>
        <w:spacing w:after="0"/>
        <w:ind w:left="1080"/>
        <w:rPr>
          <w:rFonts w:ascii="Garamond" w:hAnsi="Garamond"/>
          <w:sz w:val="24"/>
          <w:szCs w:val="24"/>
        </w:rPr>
      </w:pPr>
    </w:p>
    <w:p w14:paraId="4A0CB62A" w14:textId="439340C9" w:rsidR="006F6C5F" w:rsidRPr="006F6C5F" w:rsidRDefault="006F6C5F" w:rsidP="006F6C5F">
      <w:pPr>
        <w:spacing w:after="0"/>
        <w:rPr>
          <w:rFonts w:ascii="Garamond" w:hAnsi="Garamond"/>
          <w:b/>
          <w:bCs/>
          <w:sz w:val="24"/>
          <w:szCs w:val="24"/>
        </w:rPr>
      </w:pPr>
      <w:r w:rsidRPr="006F6C5F">
        <w:rPr>
          <w:rFonts w:ascii="Garamond" w:hAnsi="Garamond"/>
          <w:b/>
          <w:bCs/>
          <w:sz w:val="24"/>
          <w:szCs w:val="24"/>
        </w:rPr>
        <w:t xml:space="preserve">CM Progress on Annual Goals: </w:t>
      </w:r>
    </w:p>
    <w:p w14:paraId="26F4F8AB" w14:textId="2B736A47" w:rsidR="006F6C5F" w:rsidRDefault="006F6C5F" w:rsidP="006F6C5F">
      <w:pPr>
        <w:pStyle w:val="ListParagraph"/>
        <w:numPr>
          <w:ilvl w:val="0"/>
          <w:numId w:val="4"/>
        </w:numPr>
        <w:spacing w:after="0"/>
        <w:rPr>
          <w:rFonts w:ascii="Garamond" w:hAnsi="Garamond"/>
          <w:sz w:val="24"/>
          <w:szCs w:val="24"/>
        </w:rPr>
      </w:pPr>
      <w:r>
        <w:rPr>
          <w:rFonts w:ascii="Garamond" w:hAnsi="Garamond"/>
          <w:sz w:val="24"/>
          <w:szCs w:val="24"/>
        </w:rPr>
        <w:t xml:space="preserve">Review of employee’s annual goals should occur at least quarterly. </w:t>
      </w:r>
    </w:p>
    <w:p w14:paraId="03292695" w14:textId="2E705837" w:rsidR="006F6C5F" w:rsidRDefault="006F6C5F" w:rsidP="006F6C5F">
      <w:pPr>
        <w:pStyle w:val="ListParagraph"/>
        <w:numPr>
          <w:ilvl w:val="0"/>
          <w:numId w:val="4"/>
        </w:numPr>
        <w:spacing w:after="0"/>
        <w:rPr>
          <w:rFonts w:ascii="Garamond" w:hAnsi="Garamond"/>
          <w:sz w:val="24"/>
          <w:szCs w:val="24"/>
        </w:rPr>
      </w:pPr>
      <w:r>
        <w:rPr>
          <w:rFonts w:ascii="Garamond" w:hAnsi="Garamond"/>
          <w:sz w:val="24"/>
          <w:szCs w:val="24"/>
        </w:rPr>
        <w:t xml:space="preserve">This discussion on progress should be noted in this section. </w:t>
      </w:r>
    </w:p>
    <w:p w14:paraId="5B974440" w14:textId="77A89AFE" w:rsidR="006F6C5F" w:rsidRDefault="006F6C5F" w:rsidP="006F6C5F">
      <w:pPr>
        <w:pStyle w:val="ListParagraph"/>
        <w:numPr>
          <w:ilvl w:val="0"/>
          <w:numId w:val="4"/>
        </w:numPr>
        <w:spacing w:after="0"/>
        <w:rPr>
          <w:rFonts w:ascii="Garamond" w:hAnsi="Garamond"/>
          <w:sz w:val="24"/>
          <w:szCs w:val="24"/>
        </w:rPr>
      </w:pPr>
      <w:r>
        <w:rPr>
          <w:rFonts w:ascii="Garamond" w:hAnsi="Garamond"/>
          <w:sz w:val="24"/>
          <w:szCs w:val="24"/>
        </w:rPr>
        <w:t xml:space="preserve">Any identifying </w:t>
      </w:r>
      <w:proofErr w:type="gramStart"/>
      <w:r>
        <w:rPr>
          <w:rFonts w:ascii="Garamond" w:hAnsi="Garamond"/>
          <w:sz w:val="24"/>
          <w:szCs w:val="24"/>
        </w:rPr>
        <w:t>follow</w:t>
      </w:r>
      <w:proofErr w:type="gramEnd"/>
      <w:r>
        <w:rPr>
          <w:rFonts w:ascii="Garamond" w:hAnsi="Garamond"/>
          <w:sz w:val="24"/>
          <w:szCs w:val="24"/>
        </w:rPr>
        <w:t xml:space="preserve"> up/action items needing taken are documented. </w:t>
      </w:r>
    </w:p>
    <w:p w14:paraId="1B33EE3E" w14:textId="2BEC972D" w:rsidR="006F6C5F" w:rsidRPr="006F6C5F" w:rsidRDefault="006F6C5F" w:rsidP="006F6C5F">
      <w:pPr>
        <w:pStyle w:val="ListParagraph"/>
        <w:numPr>
          <w:ilvl w:val="0"/>
          <w:numId w:val="4"/>
        </w:numPr>
        <w:spacing w:after="0"/>
        <w:rPr>
          <w:rFonts w:ascii="Garamond" w:hAnsi="Garamond"/>
          <w:sz w:val="24"/>
          <w:szCs w:val="24"/>
        </w:rPr>
      </w:pPr>
      <w:r>
        <w:rPr>
          <w:rFonts w:ascii="Garamond" w:hAnsi="Garamond"/>
          <w:sz w:val="24"/>
          <w:szCs w:val="24"/>
        </w:rPr>
        <w:t>Progress should also include date discussion held between the Supervisor and Case Manager.</w:t>
      </w:r>
    </w:p>
    <w:p w14:paraId="7E0EB60F" w14:textId="77777777" w:rsidR="00514F51" w:rsidRPr="00514F51" w:rsidRDefault="00514F51" w:rsidP="00514F51">
      <w:pPr>
        <w:pStyle w:val="ListParagraph"/>
        <w:spacing w:after="0"/>
        <w:ind w:left="1080"/>
        <w:rPr>
          <w:rFonts w:ascii="Garamond" w:hAnsi="Garamond"/>
          <w:sz w:val="24"/>
          <w:szCs w:val="24"/>
        </w:rPr>
      </w:pPr>
    </w:p>
    <w:p w14:paraId="3C979D53" w14:textId="0C846EC4" w:rsidR="008B4658" w:rsidRPr="00514F51" w:rsidRDefault="008B4658" w:rsidP="00514F51">
      <w:pPr>
        <w:spacing w:after="0"/>
        <w:rPr>
          <w:rFonts w:ascii="Garamond" w:hAnsi="Garamond"/>
          <w:b/>
          <w:bCs/>
          <w:sz w:val="24"/>
          <w:szCs w:val="24"/>
        </w:rPr>
      </w:pPr>
      <w:r w:rsidRPr="00514F51">
        <w:rPr>
          <w:rFonts w:ascii="Garamond" w:hAnsi="Garamond"/>
          <w:b/>
          <w:bCs/>
          <w:sz w:val="24"/>
          <w:szCs w:val="24"/>
        </w:rPr>
        <w:t xml:space="preserve">Case Notes: </w:t>
      </w:r>
    </w:p>
    <w:p w14:paraId="5A26EEF1" w14:textId="259CA58D" w:rsidR="00257C96" w:rsidRPr="00514F51" w:rsidRDefault="00257C96"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Review of </w:t>
      </w:r>
      <w:r w:rsidR="00FA29EE" w:rsidRPr="00514F51">
        <w:rPr>
          <w:rFonts w:ascii="Garamond" w:hAnsi="Garamond"/>
          <w:sz w:val="24"/>
          <w:szCs w:val="24"/>
        </w:rPr>
        <w:t xml:space="preserve">at least the </w:t>
      </w:r>
      <w:r w:rsidRPr="00514F51">
        <w:rPr>
          <w:rFonts w:ascii="Garamond" w:hAnsi="Garamond"/>
          <w:sz w:val="24"/>
          <w:szCs w:val="24"/>
        </w:rPr>
        <w:t>previous 90 days</w:t>
      </w:r>
      <w:r w:rsidR="00FA29EE" w:rsidRPr="00514F51">
        <w:rPr>
          <w:rFonts w:ascii="Garamond" w:hAnsi="Garamond"/>
          <w:sz w:val="24"/>
          <w:szCs w:val="24"/>
        </w:rPr>
        <w:t xml:space="preserve"> of documented case notes</w:t>
      </w:r>
      <w:r w:rsidRPr="00514F51">
        <w:rPr>
          <w:rFonts w:ascii="Garamond" w:hAnsi="Garamond"/>
          <w:sz w:val="24"/>
          <w:szCs w:val="24"/>
        </w:rPr>
        <w:t xml:space="preserve">. </w:t>
      </w:r>
    </w:p>
    <w:p w14:paraId="4F9A1591" w14:textId="573E6117"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Use of SMART</w:t>
      </w:r>
      <w:r w:rsidR="00FA29EE" w:rsidRPr="00514F51">
        <w:rPr>
          <w:rFonts w:ascii="Garamond" w:hAnsi="Garamond"/>
          <w:sz w:val="24"/>
          <w:szCs w:val="24"/>
        </w:rPr>
        <w:t xml:space="preserve"> (Specific, Measurable, Achievable, Realistic, and Timely)</w:t>
      </w:r>
    </w:p>
    <w:p w14:paraId="3EA6FEB2" w14:textId="41EB8934"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Minimum of 1 case note entered on behalf of client per month. </w:t>
      </w:r>
    </w:p>
    <w:p w14:paraId="03FB744C" w14:textId="1794F4B7"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Case Note entered within 7 days of </w:t>
      </w:r>
      <w:r w:rsidR="00FA29EE" w:rsidRPr="00514F51">
        <w:rPr>
          <w:rFonts w:ascii="Garamond" w:hAnsi="Garamond"/>
          <w:sz w:val="24"/>
          <w:szCs w:val="24"/>
        </w:rPr>
        <w:t>case manager</w:t>
      </w:r>
      <w:r w:rsidRPr="00514F51">
        <w:rPr>
          <w:rFonts w:ascii="Garamond" w:hAnsi="Garamond"/>
          <w:sz w:val="24"/>
          <w:szCs w:val="24"/>
        </w:rPr>
        <w:t xml:space="preserve"> activity. </w:t>
      </w:r>
    </w:p>
    <w:p w14:paraId="0807A24F" w14:textId="5C37C97D" w:rsidR="00257C96" w:rsidRPr="00514F51" w:rsidRDefault="00257C96"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Is the case not of good quality and is there follow along </w:t>
      </w:r>
      <w:r w:rsidR="00FA29EE" w:rsidRPr="00514F51">
        <w:rPr>
          <w:rFonts w:ascii="Garamond" w:hAnsi="Garamond" w:cs="Calibri"/>
          <w:color w:val="000000"/>
          <w:sz w:val="24"/>
          <w:szCs w:val="24"/>
          <w:shd w:val="clear" w:color="auto" w:fill="FFFFFF"/>
        </w:rPr>
        <w:t xml:space="preserve">noted by the case manager </w:t>
      </w:r>
      <w:r w:rsidRPr="00514F51">
        <w:rPr>
          <w:rFonts w:ascii="Garamond" w:hAnsi="Garamond" w:cs="Calibri"/>
          <w:color w:val="000000"/>
          <w:sz w:val="24"/>
          <w:szCs w:val="24"/>
          <w:shd w:val="clear" w:color="auto" w:fill="FFFFFF"/>
        </w:rPr>
        <w:t>until completion?</w:t>
      </w:r>
    </w:p>
    <w:p w14:paraId="6339AB55" w14:textId="57AB08FD" w:rsidR="00FA29EE" w:rsidRPr="00514F51" w:rsidRDefault="00FA29EE"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Person-Centered approach being implemented. </w:t>
      </w:r>
    </w:p>
    <w:p w14:paraId="5784A7A1" w14:textId="5B3A2573" w:rsidR="00FA29EE" w:rsidRPr="00514F51" w:rsidRDefault="00FA29EE" w:rsidP="00514F51">
      <w:pPr>
        <w:pStyle w:val="ListParagraph"/>
        <w:numPr>
          <w:ilvl w:val="1"/>
          <w:numId w:val="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Is the waiver participant actively involved in their meetings? </w:t>
      </w:r>
    </w:p>
    <w:p w14:paraId="7F554532" w14:textId="77777777" w:rsidR="00FA29EE" w:rsidRPr="00514F51" w:rsidRDefault="00FA29EE" w:rsidP="00514F51">
      <w:pPr>
        <w:pStyle w:val="ListParagraph"/>
        <w:numPr>
          <w:ilvl w:val="1"/>
          <w:numId w:val="4"/>
        </w:numPr>
        <w:spacing w:after="0"/>
        <w:rPr>
          <w:rFonts w:ascii="Garamond" w:hAnsi="Garamond"/>
          <w:sz w:val="24"/>
          <w:szCs w:val="24"/>
        </w:rPr>
      </w:pPr>
      <w:r w:rsidRPr="00514F51">
        <w:rPr>
          <w:rFonts w:ascii="Garamond" w:hAnsi="Garamond" w:cs="Calibri"/>
          <w:color w:val="000000"/>
          <w:sz w:val="24"/>
          <w:szCs w:val="24"/>
          <w:shd w:val="clear" w:color="auto" w:fill="FFFFFF"/>
        </w:rPr>
        <w:t>Is the waiver participants wants and needs being addressed?</w:t>
      </w:r>
    </w:p>
    <w:p w14:paraId="0084EDC1" w14:textId="60BB874A" w:rsidR="00FA29EE" w:rsidRPr="00514F51" w:rsidRDefault="00FA29EE" w:rsidP="00514F51">
      <w:pPr>
        <w:pStyle w:val="ListParagraph"/>
        <w:numPr>
          <w:ilvl w:val="1"/>
          <w:numId w:val="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 And when the case manager is describing the individuals wants and needs, is it being described in a strengths-based format?</w:t>
      </w:r>
    </w:p>
    <w:p w14:paraId="15420BE9" w14:textId="156B483A" w:rsidR="00FA29EE" w:rsidRPr="00514F51" w:rsidRDefault="00FA29EE" w:rsidP="00514F51">
      <w:pPr>
        <w:pStyle w:val="ListParagraph"/>
        <w:numPr>
          <w:ilvl w:val="1"/>
          <w:numId w:val="4"/>
        </w:numPr>
        <w:spacing w:after="0"/>
        <w:rPr>
          <w:rFonts w:ascii="Garamond" w:hAnsi="Garamond"/>
          <w:sz w:val="24"/>
          <w:szCs w:val="24"/>
        </w:rPr>
      </w:pPr>
      <w:r w:rsidRPr="00514F51">
        <w:rPr>
          <w:rFonts w:ascii="Garamond" w:hAnsi="Garamond" w:cs="Calibri"/>
          <w:color w:val="000000"/>
          <w:sz w:val="24"/>
          <w:szCs w:val="24"/>
          <w:shd w:val="clear" w:color="auto" w:fill="FFFFFF"/>
        </w:rPr>
        <w:t xml:space="preserve">Follow along noted until goal/task completed. </w:t>
      </w:r>
    </w:p>
    <w:p w14:paraId="4FBE8667" w14:textId="77777777" w:rsidR="00514F51" w:rsidRPr="00514F51" w:rsidRDefault="00514F51" w:rsidP="00514F51">
      <w:pPr>
        <w:pStyle w:val="ListParagraph"/>
        <w:spacing w:after="0"/>
        <w:ind w:left="1800"/>
        <w:rPr>
          <w:rFonts w:ascii="Garamond" w:hAnsi="Garamond"/>
          <w:sz w:val="24"/>
          <w:szCs w:val="24"/>
        </w:rPr>
      </w:pPr>
    </w:p>
    <w:p w14:paraId="28694740" w14:textId="0D3DFADE" w:rsidR="008B4658" w:rsidRPr="00514F51" w:rsidRDefault="008B4658" w:rsidP="00514F51">
      <w:pPr>
        <w:spacing w:after="0"/>
        <w:rPr>
          <w:rFonts w:ascii="Garamond" w:hAnsi="Garamond"/>
          <w:b/>
          <w:bCs/>
          <w:sz w:val="24"/>
          <w:szCs w:val="24"/>
        </w:rPr>
      </w:pPr>
      <w:r w:rsidRPr="00514F51">
        <w:rPr>
          <w:rFonts w:ascii="Garamond" w:hAnsi="Garamond"/>
          <w:b/>
          <w:bCs/>
          <w:sz w:val="24"/>
          <w:szCs w:val="24"/>
        </w:rPr>
        <w:lastRenderedPageBreak/>
        <w:t xml:space="preserve">Document Library: </w:t>
      </w:r>
    </w:p>
    <w:p w14:paraId="1DCDC27C" w14:textId="356283FD"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Documents uploaded within 30 days of receipt. </w:t>
      </w:r>
    </w:p>
    <w:p w14:paraId="1F6E6072" w14:textId="295B5F1A"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Refer to </w:t>
      </w:r>
      <w:proofErr w:type="spellStart"/>
      <w:r w:rsidRPr="00514F51">
        <w:rPr>
          <w:rFonts w:ascii="Garamond" w:hAnsi="Garamond"/>
          <w:sz w:val="24"/>
          <w:szCs w:val="24"/>
        </w:rPr>
        <w:t>Inspire’s</w:t>
      </w:r>
      <w:proofErr w:type="spellEnd"/>
      <w:r w:rsidRPr="00514F51">
        <w:rPr>
          <w:rFonts w:ascii="Garamond" w:hAnsi="Garamond"/>
          <w:sz w:val="24"/>
          <w:szCs w:val="24"/>
        </w:rPr>
        <w:t xml:space="preserve"> Document Requirements Tool for a full list of required documents to be uploaded and maintained for each waiver participant. </w:t>
      </w:r>
    </w:p>
    <w:p w14:paraId="4F3DE3B0" w14:textId="00551191"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Risk Plans (when needed) remain current (within 1 year, updated as needed). If missing/late, documentation in case notes to reflect </w:t>
      </w:r>
      <w:r w:rsidR="00AB210F" w:rsidRPr="00514F51">
        <w:rPr>
          <w:rFonts w:ascii="Garamond" w:hAnsi="Garamond"/>
          <w:sz w:val="24"/>
          <w:szCs w:val="24"/>
        </w:rPr>
        <w:t>case manager</w:t>
      </w:r>
      <w:r w:rsidRPr="00514F51">
        <w:rPr>
          <w:rFonts w:ascii="Garamond" w:hAnsi="Garamond"/>
          <w:sz w:val="24"/>
          <w:szCs w:val="24"/>
        </w:rPr>
        <w:t xml:space="preserve"> has requested this from provider responsible as well as noted on Monitoring Checklist. </w:t>
      </w:r>
    </w:p>
    <w:p w14:paraId="093E66C3" w14:textId="1D95A16D"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BSP (when needed) remain current (within 1 year, updated as needed). If missing/late, documentation in case notes to reflect </w:t>
      </w:r>
      <w:r w:rsidR="00AB210F" w:rsidRPr="00514F51">
        <w:rPr>
          <w:rFonts w:ascii="Garamond" w:hAnsi="Garamond"/>
          <w:sz w:val="24"/>
          <w:szCs w:val="24"/>
        </w:rPr>
        <w:t>case manager</w:t>
      </w:r>
      <w:r w:rsidRPr="00514F51">
        <w:rPr>
          <w:rFonts w:ascii="Garamond" w:hAnsi="Garamond"/>
          <w:sz w:val="24"/>
          <w:szCs w:val="24"/>
        </w:rPr>
        <w:t xml:space="preserve"> has requested this from provider responsible as well as noted on Monitoring Checklist. </w:t>
      </w:r>
    </w:p>
    <w:p w14:paraId="1973264D" w14:textId="2B8CAF03"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All HIPAA forms and current Provider Pick lists present. </w:t>
      </w:r>
    </w:p>
    <w:p w14:paraId="4F22CE2C" w14:textId="3C04D01B"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At least 1 completed BDDS signature form completed annually. </w:t>
      </w:r>
    </w:p>
    <w:p w14:paraId="09CC05B4" w14:textId="781A7BA4" w:rsidR="008B4658" w:rsidRPr="00514F51" w:rsidRDefault="008B4658"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Current BDDS signature form for most recent PCISP/CCB. </w:t>
      </w:r>
    </w:p>
    <w:p w14:paraId="29770829" w14:textId="5B36F322" w:rsidR="005C2887" w:rsidRDefault="00AB210F" w:rsidP="00514F51">
      <w:pPr>
        <w:pStyle w:val="ListParagraph"/>
        <w:numPr>
          <w:ilvl w:val="0"/>
          <w:numId w:val="4"/>
        </w:numPr>
        <w:spacing w:after="0"/>
        <w:rPr>
          <w:rFonts w:ascii="Garamond" w:hAnsi="Garamond"/>
          <w:sz w:val="24"/>
          <w:szCs w:val="24"/>
        </w:rPr>
      </w:pPr>
      <w:r w:rsidRPr="00514F51">
        <w:rPr>
          <w:rFonts w:ascii="Garamond" w:hAnsi="Garamond"/>
          <w:sz w:val="24"/>
          <w:szCs w:val="24"/>
        </w:rPr>
        <w:t>Individual/guardian</w:t>
      </w:r>
      <w:r w:rsidR="008B4658" w:rsidRPr="00514F51">
        <w:rPr>
          <w:rFonts w:ascii="Garamond" w:hAnsi="Garamond"/>
          <w:sz w:val="24"/>
          <w:szCs w:val="24"/>
        </w:rPr>
        <w:t xml:space="preserve"> (team if present) signature </w:t>
      </w:r>
      <w:r w:rsidRPr="00514F51">
        <w:rPr>
          <w:rFonts w:ascii="Garamond" w:hAnsi="Garamond"/>
          <w:sz w:val="24"/>
          <w:szCs w:val="24"/>
        </w:rPr>
        <w:t>required</w:t>
      </w:r>
      <w:r w:rsidR="008B4658" w:rsidRPr="00514F51">
        <w:rPr>
          <w:rFonts w:ascii="Garamond" w:hAnsi="Garamond"/>
          <w:sz w:val="24"/>
          <w:szCs w:val="24"/>
        </w:rPr>
        <w:t xml:space="preserve"> for </w:t>
      </w:r>
      <w:r w:rsidRPr="00514F51">
        <w:rPr>
          <w:rFonts w:ascii="Garamond" w:hAnsi="Garamond"/>
          <w:sz w:val="24"/>
          <w:szCs w:val="24"/>
        </w:rPr>
        <w:t xml:space="preserve">every meeting (at least quarterly) between the case manager and the individual and/or their guardian. </w:t>
      </w:r>
    </w:p>
    <w:p w14:paraId="661A57C2" w14:textId="77777777" w:rsidR="00514F51" w:rsidRPr="00514F51" w:rsidRDefault="00514F51" w:rsidP="00514F51">
      <w:pPr>
        <w:pStyle w:val="ListParagraph"/>
        <w:spacing w:after="0"/>
        <w:ind w:left="1080"/>
        <w:rPr>
          <w:rFonts w:ascii="Garamond" w:hAnsi="Garamond"/>
          <w:sz w:val="24"/>
          <w:szCs w:val="24"/>
        </w:rPr>
      </w:pPr>
    </w:p>
    <w:p w14:paraId="0AC9B548" w14:textId="07C56A1B" w:rsidR="005C2887" w:rsidRPr="00514F51" w:rsidRDefault="005C2887" w:rsidP="00514F51">
      <w:pPr>
        <w:spacing w:after="0"/>
        <w:rPr>
          <w:rFonts w:ascii="Garamond" w:hAnsi="Garamond"/>
          <w:b/>
          <w:bCs/>
          <w:sz w:val="24"/>
          <w:szCs w:val="24"/>
        </w:rPr>
      </w:pPr>
      <w:r w:rsidRPr="00514F51">
        <w:rPr>
          <w:rFonts w:ascii="Garamond" w:hAnsi="Garamond"/>
          <w:b/>
          <w:bCs/>
          <w:sz w:val="24"/>
          <w:szCs w:val="24"/>
        </w:rPr>
        <w:t>Unannounced Visit</w:t>
      </w:r>
      <w:r w:rsidR="00823287" w:rsidRPr="00514F51">
        <w:rPr>
          <w:rFonts w:ascii="Garamond" w:hAnsi="Garamond"/>
          <w:b/>
          <w:bCs/>
          <w:sz w:val="24"/>
          <w:szCs w:val="24"/>
        </w:rPr>
        <w:t>:</w:t>
      </w:r>
    </w:p>
    <w:p w14:paraId="79046FED" w14:textId="0FC50756" w:rsidR="005C2887" w:rsidRPr="00514F51" w:rsidRDefault="005C2887"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Unannounced Visits are required for all individuals residing in a provider owned/operated setting. </w:t>
      </w:r>
    </w:p>
    <w:p w14:paraId="14B7234B" w14:textId="0261744A" w:rsidR="005C2887" w:rsidRDefault="005C2887"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At least 1 Unannounced Visit per year for individuals that meet this requirement. </w:t>
      </w:r>
    </w:p>
    <w:p w14:paraId="6FB6F540" w14:textId="00E1E4AD" w:rsidR="00514F51" w:rsidRDefault="00514F51" w:rsidP="00514F51">
      <w:pPr>
        <w:pStyle w:val="ListParagraph"/>
        <w:numPr>
          <w:ilvl w:val="0"/>
          <w:numId w:val="4"/>
        </w:numPr>
        <w:spacing w:after="0"/>
        <w:rPr>
          <w:rFonts w:ascii="Garamond" w:hAnsi="Garamond"/>
          <w:sz w:val="24"/>
          <w:szCs w:val="24"/>
        </w:rPr>
      </w:pPr>
      <w:r>
        <w:rPr>
          <w:rFonts w:ascii="Garamond" w:hAnsi="Garamond"/>
          <w:sz w:val="24"/>
          <w:szCs w:val="24"/>
        </w:rPr>
        <w:t xml:space="preserve">Verifying the content of the case note associated with the Announced Visit and any necessary follow up actions completed by the case manager are also documented </w:t>
      </w:r>
      <w:proofErr w:type="gramStart"/>
      <w:r>
        <w:rPr>
          <w:rFonts w:ascii="Garamond" w:hAnsi="Garamond"/>
          <w:sz w:val="24"/>
          <w:szCs w:val="24"/>
        </w:rPr>
        <w:t>as a result of</w:t>
      </w:r>
      <w:proofErr w:type="gramEnd"/>
      <w:r>
        <w:rPr>
          <w:rFonts w:ascii="Garamond" w:hAnsi="Garamond"/>
          <w:sz w:val="24"/>
          <w:szCs w:val="24"/>
        </w:rPr>
        <w:t xml:space="preserve"> the Unannounced Visit. </w:t>
      </w:r>
    </w:p>
    <w:p w14:paraId="750E8448" w14:textId="426BD2B9" w:rsidR="00514F51" w:rsidRDefault="00514F51" w:rsidP="00514F51">
      <w:pPr>
        <w:pStyle w:val="ListParagraph"/>
        <w:numPr>
          <w:ilvl w:val="0"/>
          <w:numId w:val="4"/>
        </w:numPr>
        <w:spacing w:after="0"/>
        <w:rPr>
          <w:rFonts w:ascii="Garamond" w:hAnsi="Garamond"/>
          <w:sz w:val="24"/>
          <w:szCs w:val="24"/>
        </w:rPr>
      </w:pPr>
      <w:r>
        <w:rPr>
          <w:rFonts w:ascii="Garamond" w:hAnsi="Garamond"/>
          <w:sz w:val="24"/>
          <w:szCs w:val="24"/>
        </w:rPr>
        <w:t>If a case manager is Past Due on an Unannounced Visit, that this is documented in case notes, explanation of why this is Past Due and a plan to complete the Unannounced Visit in the future.</w:t>
      </w:r>
    </w:p>
    <w:p w14:paraId="3D6C64BD" w14:textId="77777777" w:rsidR="00514F51" w:rsidRPr="00514F51" w:rsidRDefault="00514F51" w:rsidP="00514F51">
      <w:pPr>
        <w:pStyle w:val="ListParagraph"/>
        <w:spacing w:after="0"/>
        <w:ind w:left="1080"/>
        <w:rPr>
          <w:rFonts w:ascii="Garamond" w:hAnsi="Garamond"/>
          <w:sz w:val="24"/>
          <w:szCs w:val="24"/>
        </w:rPr>
      </w:pPr>
    </w:p>
    <w:p w14:paraId="2DD344B7" w14:textId="3B8443E8" w:rsidR="0093257D" w:rsidRPr="00514F51" w:rsidRDefault="005C2887" w:rsidP="00514F51">
      <w:pPr>
        <w:spacing w:after="0"/>
        <w:rPr>
          <w:rFonts w:ascii="Garamond" w:hAnsi="Garamond"/>
          <w:b/>
          <w:bCs/>
          <w:sz w:val="24"/>
          <w:szCs w:val="24"/>
        </w:rPr>
      </w:pPr>
      <w:r w:rsidRPr="00514F51">
        <w:rPr>
          <w:rFonts w:ascii="Garamond" w:hAnsi="Garamond"/>
          <w:b/>
          <w:bCs/>
          <w:sz w:val="24"/>
          <w:szCs w:val="24"/>
        </w:rPr>
        <w:t>Monitoring Checklist</w:t>
      </w:r>
      <w:r w:rsidR="00823287" w:rsidRPr="00514F51">
        <w:rPr>
          <w:rFonts w:ascii="Garamond" w:hAnsi="Garamond"/>
          <w:b/>
          <w:bCs/>
          <w:sz w:val="24"/>
          <w:szCs w:val="24"/>
        </w:rPr>
        <w:t>:</w:t>
      </w:r>
      <w:r w:rsidRPr="00514F51">
        <w:rPr>
          <w:rFonts w:ascii="Garamond" w:hAnsi="Garamond"/>
          <w:b/>
          <w:bCs/>
          <w:sz w:val="24"/>
          <w:szCs w:val="24"/>
        </w:rPr>
        <w:t xml:space="preserve"> </w:t>
      </w:r>
    </w:p>
    <w:p w14:paraId="422FA9A2" w14:textId="51FC4376" w:rsidR="00823287" w:rsidRPr="00514F51" w:rsidRDefault="00823287" w:rsidP="00514F51">
      <w:pPr>
        <w:pStyle w:val="ListParagraph"/>
        <w:numPr>
          <w:ilvl w:val="0"/>
          <w:numId w:val="4"/>
        </w:numPr>
        <w:autoSpaceDE w:val="0"/>
        <w:autoSpaceDN w:val="0"/>
        <w:adjustRightInd w:val="0"/>
        <w:spacing w:after="0" w:line="240" w:lineRule="auto"/>
        <w:rPr>
          <w:rFonts w:ascii="Garamond" w:hAnsi="Garamond" w:cstheme="minorHAnsi"/>
          <w:sz w:val="24"/>
          <w:szCs w:val="24"/>
        </w:rPr>
      </w:pPr>
      <w:r w:rsidRPr="00514F51">
        <w:rPr>
          <w:rFonts w:ascii="Garamond" w:hAnsi="Garamond" w:cstheme="minorHAnsi"/>
          <w:sz w:val="24"/>
          <w:szCs w:val="24"/>
        </w:rPr>
        <w:t xml:space="preserve">Checklists are to be completed and entered from the 15th of </w:t>
      </w:r>
      <w:r w:rsidR="00AB210F" w:rsidRPr="00514F51">
        <w:rPr>
          <w:rFonts w:ascii="Garamond" w:hAnsi="Garamond" w:cstheme="minorHAnsi"/>
          <w:sz w:val="24"/>
          <w:szCs w:val="24"/>
        </w:rPr>
        <w:t xml:space="preserve">each </w:t>
      </w:r>
      <w:r w:rsidRPr="00514F51">
        <w:rPr>
          <w:rFonts w:ascii="Garamond" w:hAnsi="Garamond" w:cstheme="minorHAnsi"/>
          <w:sz w:val="24"/>
          <w:szCs w:val="24"/>
        </w:rPr>
        <w:t>month in which the Service Plan quarter ends through the 15th of the month following the end of the Service Plan quarter.</w:t>
      </w:r>
    </w:p>
    <w:p w14:paraId="03DD8D85" w14:textId="2F32673D" w:rsidR="0093257D" w:rsidRPr="00514F51" w:rsidRDefault="0093257D"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Meeting Case Note, meeting signature</w:t>
      </w:r>
      <w:r w:rsidR="00AB210F" w:rsidRPr="00514F51">
        <w:rPr>
          <w:rFonts w:ascii="Garamond" w:hAnsi="Garamond" w:cs="Calibri"/>
          <w:color w:val="000000"/>
          <w:sz w:val="24"/>
          <w:szCs w:val="24"/>
        </w:rPr>
        <w:t xml:space="preserve"> form</w:t>
      </w:r>
      <w:r w:rsidRPr="00514F51">
        <w:rPr>
          <w:rFonts w:ascii="Garamond" w:hAnsi="Garamond" w:cs="Calibri"/>
          <w:color w:val="000000"/>
          <w:sz w:val="24"/>
          <w:szCs w:val="24"/>
        </w:rPr>
        <w:t xml:space="preserve"> and Monitoring Checklist verified for documentation congruency. </w:t>
      </w:r>
    </w:p>
    <w:p w14:paraId="54DB0B88" w14:textId="19BA93FC" w:rsidR="00D52665" w:rsidRPr="00514F51" w:rsidRDefault="0093257D"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Actual review of most recent Monitoring Checklist to ensure congruency across all </w:t>
      </w:r>
      <w:r w:rsidR="00AB210F" w:rsidRPr="00514F51">
        <w:rPr>
          <w:rFonts w:ascii="Garamond" w:hAnsi="Garamond" w:cs="Calibri"/>
          <w:color w:val="000000"/>
          <w:sz w:val="24"/>
          <w:szCs w:val="24"/>
        </w:rPr>
        <w:t>individual’s</w:t>
      </w:r>
      <w:r w:rsidRPr="00514F51">
        <w:rPr>
          <w:rFonts w:ascii="Garamond" w:hAnsi="Garamond" w:cs="Calibri"/>
          <w:color w:val="000000"/>
          <w:sz w:val="24"/>
          <w:szCs w:val="24"/>
        </w:rPr>
        <w:t xml:space="preserve"> documents (current BSP, CCB, Risk Plans and PCISP are up to date and reflect the most accurate information</w:t>
      </w:r>
      <w:r w:rsidR="00823287" w:rsidRPr="00514F51">
        <w:rPr>
          <w:rFonts w:ascii="Garamond" w:hAnsi="Garamond" w:cs="Calibri"/>
          <w:color w:val="000000"/>
          <w:sz w:val="24"/>
          <w:szCs w:val="24"/>
        </w:rPr>
        <w:t xml:space="preserve"> on behalf of the individual served.</w:t>
      </w:r>
    </w:p>
    <w:p w14:paraId="25CBF94C" w14:textId="1CADF453"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Review of any Incomplete CAPs and confirm the case manager’s follow up and efforts to complete CAPs. </w:t>
      </w:r>
    </w:p>
    <w:p w14:paraId="2A8C351C" w14:textId="6AF62E5C" w:rsidR="00823287" w:rsidRPr="00514F51" w:rsidRDefault="00823287" w:rsidP="00514F51">
      <w:pPr>
        <w:spacing w:after="0"/>
        <w:rPr>
          <w:rFonts w:ascii="Garamond" w:hAnsi="Garamond"/>
          <w:b/>
          <w:bCs/>
          <w:sz w:val="24"/>
          <w:szCs w:val="24"/>
        </w:rPr>
      </w:pPr>
      <w:r w:rsidRPr="00514F51">
        <w:rPr>
          <w:rFonts w:ascii="Garamond" w:hAnsi="Garamond"/>
          <w:b/>
          <w:bCs/>
          <w:sz w:val="24"/>
          <w:szCs w:val="24"/>
        </w:rPr>
        <w:t xml:space="preserve">PCISP Review: </w:t>
      </w:r>
    </w:p>
    <w:p w14:paraId="2504C4BC" w14:textId="27DB4E87" w:rsidR="00823287" w:rsidRPr="00514F51" w:rsidRDefault="00823287" w:rsidP="00514F51">
      <w:pPr>
        <w:pStyle w:val="ListParagraph"/>
        <w:numPr>
          <w:ilvl w:val="0"/>
          <w:numId w:val="4"/>
        </w:numPr>
        <w:spacing w:after="0"/>
        <w:rPr>
          <w:rFonts w:ascii="Garamond" w:hAnsi="Garamond"/>
          <w:sz w:val="24"/>
          <w:szCs w:val="24"/>
        </w:rPr>
      </w:pPr>
      <w:r w:rsidRPr="00514F51">
        <w:rPr>
          <w:rFonts w:ascii="Garamond" w:hAnsi="Garamond"/>
          <w:sz w:val="24"/>
          <w:szCs w:val="24"/>
        </w:rPr>
        <w:lastRenderedPageBreak/>
        <w:t>Initial PCISP must be developed and finalized within forty-five (45) days of BDDS on-boarding an individual’s file to a case management company, even if Case Management is the only service at that time.</w:t>
      </w:r>
    </w:p>
    <w:p w14:paraId="23604D10" w14:textId="3581F2BC" w:rsidR="00823287" w:rsidRPr="00514F51" w:rsidRDefault="00823287"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The Annual PCISP is written for the same </w:t>
      </w:r>
      <w:proofErr w:type="gramStart"/>
      <w:r w:rsidRPr="00514F51">
        <w:rPr>
          <w:rFonts w:ascii="Garamond" w:hAnsi="Garamond"/>
          <w:sz w:val="24"/>
          <w:szCs w:val="24"/>
        </w:rPr>
        <w:t>365 day</w:t>
      </w:r>
      <w:proofErr w:type="gramEnd"/>
      <w:r w:rsidRPr="00514F51">
        <w:rPr>
          <w:rFonts w:ascii="Garamond" w:hAnsi="Garamond"/>
          <w:sz w:val="24"/>
          <w:szCs w:val="24"/>
        </w:rPr>
        <w:t xml:space="preserve"> cycle as the individual’s Cost Comparison Budget (CCB).</w:t>
      </w:r>
    </w:p>
    <w:p w14:paraId="28F5955D" w14:textId="77777777" w:rsidR="00823287" w:rsidRPr="00514F51" w:rsidRDefault="00823287"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An Update to the PCISP is required when: </w:t>
      </w:r>
    </w:p>
    <w:p w14:paraId="1EEF1A16" w14:textId="77777777" w:rsidR="00823287" w:rsidRPr="00514F51" w:rsidRDefault="00823287" w:rsidP="00514F5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The needs or circumstances of the individual </w:t>
      </w:r>
      <w:proofErr w:type="gramStart"/>
      <w:r w:rsidRPr="00514F51">
        <w:rPr>
          <w:rFonts w:ascii="Garamond" w:hAnsi="Garamond"/>
          <w:sz w:val="24"/>
          <w:szCs w:val="24"/>
        </w:rPr>
        <w:t>changes;</w:t>
      </w:r>
      <w:proofErr w:type="gramEnd"/>
      <w:r w:rsidRPr="00514F51">
        <w:rPr>
          <w:rFonts w:ascii="Garamond" w:hAnsi="Garamond"/>
          <w:sz w:val="24"/>
          <w:szCs w:val="24"/>
        </w:rPr>
        <w:t xml:space="preserve"> </w:t>
      </w:r>
    </w:p>
    <w:p w14:paraId="108C8307" w14:textId="77777777" w:rsidR="00823287" w:rsidRPr="00514F51" w:rsidRDefault="00823287" w:rsidP="00514F5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Services are added or </w:t>
      </w:r>
      <w:proofErr w:type="gramStart"/>
      <w:r w:rsidRPr="00514F51">
        <w:rPr>
          <w:rFonts w:ascii="Garamond" w:hAnsi="Garamond"/>
          <w:sz w:val="24"/>
          <w:szCs w:val="24"/>
        </w:rPr>
        <w:t>removed;</w:t>
      </w:r>
      <w:proofErr w:type="gramEnd"/>
      <w:r w:rsidRPr="00514F51">
        <w:rPr>
          <w:rFonts w:ascii="Garamond" w:hAnsi="Garamond"/>
          <w:sz w:val="24"/>
          <w:szCs w:val="24"/>
        </w:rPr>
        <w:t xml:space="preserve"> </w:t>
      </w:r>
    </w:p>
    <w:p w14:paraId="3F1A4682" w14:textId="77777777" w:rsidR="00823287" w:rsidRPr="00514F51" w:rsidRDefault="00823287" w:rsidP="00514F5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Requested by the individual and/or guardian; or </w:t>
      </w:r>
    </w:p>
    <w:p w14:paraId="6902E0CA" w14:textId="2B781885" w:rsidR="00AB210F" w:rsidRPr="00AB210F" w:rsidRDefault="00823287" w:rsidP="00514F51">
      <w:pPr>
        <w:pStyle w:val="ListParagraph"/>
        <w:spacing w:after="0"/>
        <w:ind w:left="1080"/>
        <w:rPr>
          <w:rFonts w:ascii="Garamond" w:hAnsi="Garamond"/>
          <w:sz w:val="24"/>
          <w:szCs w:val="24"/>
        </w:rPr>
      </w:pPr>
      <w:r w:rsidRPr="00514F51">
        <w:rPr>
          <w:rFonts w:ascii="Garamond" w:hAnsi="Garamond"/>
          <w:sz w:val="24"/>
          <w:szCs w:val="24"/>
        </w:rPr>
        <w:tab/>
      </w:r>
      <w:r w:rsidRPr="00514F51">
        <w:rPr>
          <w:rFonts w:ascii="Garamond" w:hAnsi="Garamond"/>
          <w:sz w:val="24"/>
          <w:szCs w:val="24"/>
        </w:rPr>
        <w:sym w:font="Symbol" w:char="F0B7"/>
      </w:r>
      <w:r w:rsidRPr="00514F51">
        <w:rPr>
          <w:rFonts w:ascii="Garamond" w:hAnsi="Garamond"/>
          <w:sz w:val="24"/>
          <w:szCs w:val="24"/>
        </w:rPr>
        <w:t xml:space="preserve"> For non-annual team meetings to record team discussion on outcomes and any </w:t>
      </w:r>
      <w:r w:rsidR="005421BC" w:rsidRPr="00514F51">
        <w:rPr>
          <w:rFonts w:ascii="Garamond" w:hAnsi="Garamond"/>
          <w:sz w:val="24"/>
          <w:szCs w:val="24"/>
        </w:rPr>
        <w:tab/>
      </w:r>
      <w:r w:rsidR="005421BC" w:rsidRPr="00514F51">
        <w:rPr>
          <w:rFonts w:ascii="Garamond" w:hAnsi="Garamond"/>
          <w:sz w:val="24"/>
          <w:szCs w:val="24"/>
        </w:rPr>
        <w:tab/>
      </w:r>
      <w:r w:rsidR="005421BC" w:rsidRPr="00514F51">
        <w:rPr>
          <w:rFonts w:ascii="Garamond" w:hAnsi="Garamond"/>
          <w:sz w:val="24"/>
          <w:szCs w:val="24"/>
        </w:rPr>
        <w:tab/>
      </w:r>
      <w:r w:rsidRPr="00514F51">
        <w:rPr>
          <w:rFonts w:ascii="Garamond" w:hAnsi="Garamond"/>
          <w:sz w:val="24"/>
          <w:szCs w:val="24"/>
        </w:rPr>
        <w:t>related plan changes.</w:t>
      </w:r>
    </w:p>
    <w:p w14:paraId="02B4E09C" w14:textId="77777777"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 Current PCISP must be person-centered to support the individual and to provide a clear picture of their vision for their future and current circumstances using first person language.</w:t>
      </w:r>
    </w:p>
    <w:p w14:paraId="6B4A81D6" w14:textId="13BEFFB0" w:rsidR="00AB210F" w:rsidRPr="00514F51" w:rsidRDefault="00823287" w:rsidP="00514F51">
      <w:pPr>
        <w:pStyle w:val="ListParagraph"/>
        <w:numPr>
          <w:ilvl w:val="0"/>
          <w:numId w:val="4"/>
        </w:numPr>
        <w:spacing w:after="0"/>
        <w:rPr>
          <w:rFonts w:ascii="Garamond" w:hAnsi="Garamond"/>
          <w:sz w:val="24"/>
          <w:szCs w:val="24"/>
        </w:rPr>
      </w:pPr>
      <w:r w:rsidRPr="00514F51">
        <w:rPr>
          <w:rFonts w:ascii="Garamond" w:hAnsi="Garamond"/>
          <w:sz w:val="24"/>
          <w:szCs w:val="24"/>
        </w:rPr>
        <w:t xml:space="preserve">Reviewed at least semi-annually and updated at least annually for the same </w:t>
      </w:r>
      <w:proofErr w:type="gramStart"/>
      <w:r w:rsidRPr="00514F51">
        <w:rPr>
          <w:rFonts w:ascii="Garamond" w:hAnsi="Garamond"/>
          <w:sz w:val="24"/>
          <w:szCs w:val="24"/>
        </w:rPr>
        <w:t>365 day</w:t>
      </w:r>
      <w:proofErr w:type="gramEnd"/>
      <w:r w:rsidRPr="00514F51">
        <w:rPr>
          <w:rFonts w:ascii="Garamond" w:hAnsi="Garamond"/>
          <w:sz w:val="24"/>
          <w:szCs w:val="24"/>
        </w:rPr>
        <w:t xml:space="preserve"> cycle as the CCB.</w:t>
      </w:r>
    </w:p>
    <w:p w14:paraId="1542D274" w14:textId="609140F5"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Times New Roman"/>
          <w:color w:val="000000"/>
          <w:sz w:val="24"/>
          <w:szCs w:val="24"/>
        </w:rPr>
        <w:t xml:space="preserve"> Demographics, Dates, and Service Providers are current and reflective of the </w:t>
      </w:r>
      <w:r w:rsidRPr="00514F51">
        <w:rPr>
          <w:rFonts w:ascii="Garamond" w:hAnsi="Garamond" w:cs="Times New Roman"/>
          <w:color w:val="000000"/>
          <w:sz w:val="24"/>
          <w:szCs w:val="24"/>
        </w:rPr>
        <w:t xml:space="preserve">most current </w:t>
      </w:r>
      <w:r w:rsidRPr="00514F51">
        <w:rPr>
          <w:rFonts w:ascii="Garamond" w:hAnsi="Garamond" w:cs="Times New Roman"/>
          <w:color w:val="000000"/>
          <w:sz w:val="24"/>
          <w:szCs w:val="24"/>
        </w:rPr>
        <w:t>CCB.</w:t>
      </w:r>
    </w:p>
    <w:p w14:paraId="11D75001" w14:textId="6D28CCB5"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 Utilizes “Important to/Important for” language used to describe needs in a strengths-based way.</w:t>
      </w:r>
    </w:p>
    <w:p w14:paraId="6E2635AE" w14:textId="3E31AC62" w:rsidR="00AB210F"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 Outcomes use “I want, I need, I will” language and contain a variety of integrated supports.</w:t>
      </w:r>
    </w:p>
    <w:p w14:paraId="2E81AB17" w14:textId="31EC30ED" w:rsidR="00514F51" w:rsidRPr="00514F51" w:rsidRDefault="00AB210F" w:rsidP="00514F51">
      <w:pPr>
        <w:pStyle w:val="ListParagraph"/>
        <w:numPr>
          <w:ilvl w:val="0"/>
          <w:numId w:val="4"/>
        </w:numPr>
        <w:spacing w:after="0"/>
        <w:rPr>
          <w:rFonts w:ascii="Garamond" w:hAnsi="Garamond"/>
          <w:sz w:val="24"/>
          <w:szCs w:val="24"/>
        </w:rPr>
      </w:pPr>
      <w:r w:rsidRPr="00514F51">
        <w:rPr>
          <w:rFonts w:ascii="Garamond" w:hAnsi="Garamond" w:cs="Calibri"/>
          <w:color w:val="000000"/>
          <w:sz w:val="24"/>
          <w:szCs w:val="24"/>
        </w:rPr>
        <w:t xml:space="preserve"> Risks are </w:t>
      </w:r>
      <w:r w:rsidRPr="00514F51">
        <w:rPr>
          <w:rFonts w:ascii="Garamond" w:hAnsi="Garamond" w:cs="Calibri"/>
          <w:color w:val="000000"/>
          <w:sz w:val="24"/>
          <w:szCs w:val="24"/>
        </w:rPr>
        <w:t xml:space="preserve">appropriately </w:t>
      </w:r>
      <w:r w:rsidRPr="00514F51">
        <w:rPr>
          <w:rFonts w:ascii="Garamond" w:hAnsi="Garamond" w:cs="Calibri"/>
          <w:color w:val="000000"/>
          <w:sz w:val="24"/>
          <w:szCs w:val="24"/>
        </w:rPr>
        <w:t>a</w:t>
      </w:r>
      <w:r w:rsidR="00514F51" w:rsidRPr="00514F51">
        <w:rPr>
          <w:rFonts w:ascii="Garamond" w:hAnsi="Garamond" w:cs="Calibri"/>
          <w:color w:val="000000"/>
          <w:sz w:val="24"/>
          <w:szCs w:val="24"/>
        </w:rPr>
        <w:t>ss</w:t>
      </w:r>
      <w:r w:rsidRPr="00514F51">
        <w:rPr>
          <w:rFonts w:ascii="Garamond" w:hAnsi="Garamond" w:cs="Calibri"/>
          <w:color w:val="000000"/>
          <w:sz w:val="24"/>
          <w:szCs w:val="24"/>
        </w:rPr>
        <w:t>essed and addr</w:t>
      </w:r>
      <w:r w:rsidRPr="00514F51">
        <w:rPr>
          <w:rFonts w:ascii="Garamond" w:hAnsi="Garamond" w:cs="Calibri"/>
          <w:color w:val="000000"/>
          <w:sz w:val="24"/>
          <w:szCs w:val="24"/>
        </w:rPr>
        <w:t xml:space="preserve">essed with correlating provider risk plans attached. </w:t>
      </w:r>
    </w:p>
    <w:p w14:paraId="4980A4D9" w14:textId="77777777" w:rsidR="00514F51" w:rsidRPr="00514F51" w:rsidRDefault="00514F51" w:rsidP="00514F51">
      <w:pPr>
        <w:pStyle w:val="ListParagraph"/>
        <w:numPr>
          <w:ilvl w:val="1"/>
          <w:numId w:val="4"/>
        </w:numPr>
        <w:spacing w:after="0"/>
        <w:rPr>
          <w:rFonts w:ascii="Garamond" w:hAnsi="Garamond"/>
          <w:sz w:val="24"/>
          <w:szCs w:val="24"/>
        </w:rPr>
      </w:pPr>
      <w:r w:rsidRPr="00514F51">
        <w:rPr>
          <w:rFonts w:ascii="Garamond" w:hAnsi="Garamond"/>
          <w:sz w:val="24"/>
          <w:szCs w:val="24"/>
        </w:rPr>
        <w:t xml:space="preserve">Identify the </w:t>
      </w:r>
      <w:proofErr w:type="gramStart"/>
      <w:r w:rsidRPr="00514F51">
        <w:rPr>
          <w:rFonts w:ascii="Garamond" w:hAnsi="Garamond"/>
          <w:sz w:val="24"/>
          <w:szCs w:val="24"/>
        </w:rPr>
        <w:t>risk;</w:t>
      </w:r>
      <w:proofErr w:type="gramEnd"/>
      <w:r w:rsidRPr="00514F51">
        <w:rPr>
          <w:rFonts w:ascii="Garamond" w:hAnsi="Garamond"/>
          <w:sz w:val="24"/>
          <w:szCs w:val="24"/>
        </w:rPr>
        <w:t xml:space="preserve"> </w:t>
      </w:r>
    </w:p>
    <w:p w14:paraId="6F06657A" w14:textId="77777777" w:rsidR="00514F51" w:rsidRPr="00514F51" w:rsidRDefault="00514F51" w:rsidP="00514F51">
      <w:pPr>
        <w:pStyle w:val="ListParagraph"/>
        <w:numPr>
          <w:ilvl w:val="1"/>
          <w:numId w:val="4"/>
        </w:numPr>
        <w:spacing w:after="0"/>
        <w:rPr>
          <w:rFonts w:ascii="Garamond" w:hAnsi="Garamond"/>
          <w:sz w:val="24"/>
          <w:szCs w:val="24"/>
        </w:rPr>
      </w:pPr>
      <w:r w:rsidRPr="00514F51">
        <w:rPr>
          <w:rFonts w:ascii="Garamond" w:hAnsi="Garamond"/>
          <w:sz w:val="24"/>
          <w:szCs w:val="24"/>
        </w:rPr>
        <w:t xml:space="preserve">Clarify the problem they are trying to solve </w:t>
      </w:r>
    </w:p>
    <w:p w14:paraId="49703A2F" w14:textId="77777777" w:rsidR="00514F51" w:rsidRPr="00514F51" w:rsidRDefault="00514F51" w:rsidP="00514F51">
      <w:pPr>
        <w:pStyle w:val="ListParagraph"/>
        <w:numPr>
          <w:ilvl w:val="1"/>
          <w:numId w:val="4"/>
        </w:numPr>
        <w:spacing w:after="0"/>
        <w:rPr>
          <w:rFonts w:ascii="Garamond" w:hAnsi="Garamond"/>
          <w:sz w:val="24"/>
          <w:szCs w:val="24"/>
        </w:rPr>
      </w:pPr>
      <w:r w:rsidRPr="00514F51">
        <w:rPr>
          <w:rFonts w:ascii="Garamond" w:hAnsi="Garamond"/>
          <w:sz w:val="24"/>
          <w:szCs w:val="24"/>
        </w:rPr>
        <w:t xml:space="preserve">Describe what would happen if nothing was done; and </w:t>
      </w:r>
    </w:p>
    <w:p w14:paraId="4672318E" w14:textId="77777777" w:rsidR="00514F51" w:rsidRPr="00514F51" w:rsidRDefault="00514F51" w:rsidP="00514F51">
      <w:pPr>
        <w:pStyle w:val="ListParagraph"/>
        <w:numPr>
          <w:ilvl w:val="1"/>
          <w:numId w:val="4"/>
        </w:numPr>
        <w:spacing w:after="0"/>
        <w:rPr>
          <w:rFonts w:ascii="Garamond" w:hAnsi="Garamond"/>
          <w:sz w:val="24"/>
          <w:szCs w:val="24"/>
        </w:rPr>
      </w:pPr>
      <w:r w:rsidRPr="00514F51">
        <w:rPr>
          <w:rFonts w:ascii="Garamond" w:hAnsi="Garamond"/>
          <w:sz w:val="24"/>
          <w:szCs w:val="24"/>
        </w:rPr>
        <w:t xml:space="preserve">Identify the action the team decided to take to manage the risk. </w:t>
      </w:r>
    </w:p>
    <w:p w14:paraId="1751BC4C" w14:textId="39AD3B46" w:rsidR="00AB210F" w:rsidRPr="00514F51" w:rsidRDefault="00514F51" w:rsidP="00514F51">
      <w:pPr>
        <w:pStyle w:val="ListParagraph"/>
        <w:numPr>
          <w:ilvl w:val="1"/>
          <w:numId w:val="4"/>
        </w:numPr>
        <w:spacing w:after="0"/>
        <w:rPr>
          <w:rFonts w:ascii="Garamond" w:hAnsi="Garamond"/>
          <w:sz w:val="24"/>
          <w:szCs w:val="24"/>
        </w:rPr>
      </w:pPr>
      <w:r w:rsidRPr="00514F51">
        <w:rPr>
          <w:rFonts w:ascii="Garamond" w:hAnsi="Garamond"/>
          <w:sz w:val="24"/>
          <w:szCs w:val="24"/>
        </w:rPr>
        <w:t xml:space="preserve">IST discussion held (date) and agree that a Risk Assessment Plan is needed to further address this risk. </w:t>
      </w:r>
      <w:r>
        <w:rPr>
          <w:rFonts w:ascii="Garamond" w:hAnsi="Garamond"/>
          <w:sz w:val="24"/>
          <w:szCs w:val="24"/>
        </w:rPr>
        <w:t xml:space="preserve">This team discussion must also be documented within each life domain as applicable. </w:t>
      </w:r>
    </w:p>
    <w:p w14:paraId="47F8C1D0" w14:textId="5882CF0B" w:rsidR="00736DBE" w:rsidRPr="00514F51" w:rsidRDefault="008B5744" w:rsidP="00514F51">
      <w:pPr>
        <w:pStyle w:val="ListParagraph"/>
        <w:numPr>
          <w:ilvl w:val="0"/>
          <w:numId w:val="4"/>
        </w:numPr>
        <w:spacing w:after="0"/>
        <w:rPr>
          <w:rFonts w:ascii="Garamond" w:hAnsi="Garamond"/>
          <w:sz w:val="24"/>
          <w:szCs w:val="24"/>
        </w:rPr>
      </w:pPr>
      <w:r w:rsidRPr="00514F51">
        <w:rPr>
          <w:rFonts w:ascii="Garamond" w:hAnsi="Garamond" w:cs="Arial"/>
          <w:sz w:val="24"/>
          <w:szCs w:val="24"/>
          <w:shd w:val="clear" w:color="auto" w:fill="FBFBFB"/>
        </w:rPr>
        <w:t xml:space="preserve">BDDS Signature Page </w:t>
      </w:r>
      <w:r w:rsidR="00A137E5" w:rsidRPr="00514F51">
        <w:rPr>
          <w:rFonts w:ascii="Garamond" w:hAnsi="Garamond" w:cs="Arial"/>
          <w:sz w:val="24"/>
          <w:szCs w:val="24"/>
          <w:shd w:val="clear" w:color="auto" w:fill="FBFBFB"/>
        </w:rPr>
        <w:t xml:space="preserve">uploaded </w:t>
      </w:r>
      <w:r w:rsidRPr="00514F51">
        <w:rPr>
          <w:rFonts w:ascii="Garamond" w:hAnsi="Garamond" w:cs="Arial"/>
          <w:sz w:val="24"/>
          <w:szCs w:val="24"/>
          <w:shd w:val="clear" w:color="auto" w:fill="FBFBFB"/>
        </w:rPr>
        <w:t>with the Freedom of Choice section signed by the individual/guardian with the corresponding CCB Serial Number associated with the Annual PCISP</w:t>
      </w:r>
      <w:r w:rsidR="00A137E5" w:rsidRPr="00514F51">
        <w:rPr>
          <w:rFonts w:ascii="Garamond" w:hAnsi="Garamond" w:cs="Arial"/>
          <w:sz w:val="24"/>
          <w:szCs w:val="24"/>
          <w:shd w:val="clear" w:color="auto" w:fill="FBFBFB"/>
        </w:rPr>
        <w:t xml:space="preserve"> and/or the most recent PCISP/CCB update.</w:t>
      </w:r>
    </w:p>
    <w:p w14:paraId="2D4DD05C" w14:textId="77777777" w:rsidR="00AB210F" w:rsidRPr="00514F51" w:rsidRDefault="00AB210F" w:rsidP="00514F51">
      <w:pPr>
        <w:pStyle w:val="ListParagraph"/>
        <w:numPr>
          <w:ilvl w:val="0"/>
          <w:numId w:val="4"/>
        </w:numPr>
        <w:spacing w:after="0"/>
        <w:rPr>
          <w:rFonts w:ascii="Garamond" w:hAnsi="Garamond"/>
          <w:sz w:val="24"/>
          <w:szCs w:val="24"/>
        </w:rPr>
      </w:pPr>
    </w:p>
    <w:p w14:paraId="0D8DD878" w14:textId="77777777" w:rsidR="00736DBE" w:rsidRPr="00514F51" w:rsidRDefault="00736DBE" w:rsidP="00514F51">
      <w:pPr>
        <w:spacing w:after="0"/>
        <w:rPr>
          <w:rFonts w:ascii="Garamond" w:hAnsi="Garamond"/>
          <w:b/>
          <w:bCs/>
          <w:sz w:val="24"/>
          <w:szCs w:val="24"/>
        </w:rPr>
      </w:pPr>
    </w:p>
    <w:p w14:paraId="4CC5C183" w14:textId="02B2A4A6" w:rsidR="00736DBE" w:rsidRDefault="00736DBE" w:rsidP="00514F51">
      <w:pPr>
        <w:spacing w:after="0"/>
        <w:rPr>
          <w:rFonts w:ascii="Garamond" w:hAnsi="Garamond" w:cs="Calibri"/>
          <w:i/>
          <w:iCs/>
          <w:color w:val="000000"/>
          <w:sz w:val="24"/>
          <w:szCs w:val="24"/>
          <w:shd w:val="clear" w:color="auto" w:fill="FFFFFF"/>
        </w:rPr>
      </w:pPr>
      <w:r w:rsidRPr="00514F51">
        <w:rPr>
          <w:rFonts w:ascii="Garamond" w:hAnsi="Garamond"/>
          <w:b/>
          <w:bCs/>
          <w:sz w:val="24"/>
          <w:szCs w:val="24"/>
        </w:rPr>
        <w:t>Congruency:</w:t>
      </w:r>
      <w:r w:rsidRPr="00514F51">
        <w:rPr>
          <w:rFonts w:ascii="Garamond" w:hAnsi="Garamond"/>
          <w:sz w:val="24"/>
          <w:szCs w:val="24"/>
        </w:rPr>
        <w:t xml:space="preserve"> </w:t>
      </w:r>
      <w:r w:rsidRPr="00514F51">
        <w:rPr>
          <w:rFonts w:ascii="Garamond" w:hAnsi="Garamond" w:cs="Calibri"/>
          <w:b/>
          <w:i/>
          <w:iCs/>
          <w:color w:val="000000"/>
          <w:sz w:val="24"/>
          <w:szCs w:val="24"/>
        </w:rPr>
        <w:t xml:space="preserve"> </w:t>
      </w:r>
      <w:r w:rsidRPr="00514F51">
        <w:rPr>
          <w:rFonts w:ascii="Garamond" w:hAnsi="Garamond" w:cs="Calibri"/>
          <w:color w:val="000000"/>
          <w:sz w:val="24"/>
          <w:szCs w:val="24"/>
          <w:shd w:val="clear" w:color="auto" w:fill="FFFFFF"/>
        </w:rPr>
        <w:t xml:space="preserve">All the </w:t>
      </w:r>
      <w:r w:rsidR="00514F51">
        <w:rPr>
          <w:rFonts w:ascii="Garamond" w:hAnsi="Garamond" w:cs="Calibri"/>
          <w:color w:val="000000"/>
          <w:sz w:val="24"/>
          <w:szCs w:val="24"/>
          <w:shd w:val="clear" w:color="auto" w:fill="FFFFFF"/>
        </w:rPr>
        <w:t xml:space="preserve">signature </w:t>
      </w:r>
      <w:r w:rsidRPr="00514F51">
        <w:rPr>
          <w:rFonts w:ascii="Garamond" w:hAnsi="Garamond" w:cs="Calibri"/>
          <w:color w:val="000000"/>
          <w:sz w:val="24"/>
          <w:szCs w:val="24"/>
          <w:shd w:val="clear" w:color="auto" w:fill="FFFFFF"/>
        </w:rPr>
        <w:t>documents</w:t>
      </w:r>
      <w:r w:rsidR="00514F51">
        <w:rPr>
          <w:rFonts w:ascii="Garamond" w:hAnsi="Garamond" w:cs="Calibri"/>
          <w:color w:val="000000"/>
          <w:sz w:val="24"/>
          <w:szCs w:val="24"/>
          <w:shd w:val="clear" w:color="auto" w:fill="FFFFFF"/>
        </w:rPr>
        <w:t>,</w:t>
      </w:r>
      <w:r w:rsidRPr="00514F51">
        <w:rPr>
          <w:rFonts w:ascii="Garamond" w:hAnsi="Garamond" w:cs="Calibri"/>
          <w:color w:val="000000"/>
          <w:sz w:val="24"/>
          <w:szCs w:val="24"/>
          <w:shd w:val="clear" w:color="auto" w:fill="FFFFFF"/>
        </w:rPr>
        <w:t xml:space="preserve"> PCISPs, BSPs, Risk Plans, CCBs, </w:t>
      </w:r>
      <w:r w:rsidR="00514F51">
        <w:rPr>
          <w:rFonts w:ascii="Garamond" w:hAnsi="Garamond" w:cs="Calibri"/>
          <w:color w:val="000000"/>
          <w:sz w:val="24"/>
          <w:szCs w:val="24"/>
          <w:shd w:val="clear" w:color="auto" w:fill="FFFFFF"/>
        </w:rPr>
        <w:t xml:space="preserve">Monitoring Checklists, </w:t>
      </w:r>
      <w:r w:rsidRPr="00514F51">
        <w:rPr>
          <w:rFonts w:ascii="Garamond" w:hAnsi="Garamond" w:cs="Calibri"/>
          <w:color w:val="000000"/>
          <w:sz w:val="24"/>
          <w:szCs w:val="24"/>
          <w:shd w:val="clear" w:color="auto" w:fill="FFFFFF"/>
        </w:rPr>
        <w:t>etc. need to be reviewed and compared to one another to make sure that supervision levels, restrictions, risk mitigation, and any special instructions are congruent</w:t>
      </w:r>
      <w:r w:rsidR="00514F51">
        <w:rPr>
          <w:rFonts w:ascii="Garamond" w:hAnsi="Garamond" w:cs="Calibri"/>
          <w:color w:val="000000"/>
          <w:sz w:val="24"/>
          <w:szCs w:val="24"/>
          <w:shd w:val="clear" w:color="auto" w:fill="FFFFFF"/>
        </w:rPr>
        <w:t xml:space="preserve"> and </w:t>
      </w:r>
      <w:r w:rsidRPr="00514F51">
        <w:rPr>
          <w:rFonts w:ascii="Garamond" w:hAnsi="Garamond" w:cs="Calibri"/>
          <w:color w:val="000000"/>
          <w:sz w:val="24"/>
          <w:szCs w:val="24"/>
          <w:shd w:val="clear" w:color="auto" w:fill="FFFFFF"/>
        </w:rPr>
        <w:t>addressed in all documents.</w:t>
      </w:r>
      <w:r w:rsidRPr="00514F51">
        <w:rPr>
          <w:rFonts w:ascii="Garamond" w:hAnsi="Garamond" w:cs="Calibri"/>
          <w:i/>
          <w:iCs/>
          <w:color w:val="000000"/>
          <w:sz w:val="24"/>
          <w:szCs w:val="24"/>
          <w:shd w:val="clear" w:color="auto" w:fill="FFFFFF"/>
        </w:rPr>
        <w:t> </w:t>
      </w:r>
    </w:p>
    <w:p w14:paraId="1A63229D" w14:textId="68339E40" w:rsidR="006F6C5F" w:rsidRDefault="006F6C5F" w:rsidP="00514F51">
      <w:pPr>
        <w:spacing w:after="0"/>
        <w:rPr>
          <w:rFonts w:ascii="Garamond" w:hAnsi="Garamond" w:cs="Calibri"/>
          <w:i/>
          <w:iCs/>
          <w:color w:val="000000"/>
          <w:sz w:val="24"/>
          <w:szCs w:val="24"/>
          <w:shd w:val="clear" w:color="auto" w:fill="FFFFFF"/>
        </w:rPr>
      </w:pPr>
    </w:p>
    <w:p w14:paraId="5DAD99D3" w14:textId="77777777" w:rsidR="006F6C5F" w:rsidRDefault="006F6C5F" w:rsidP="00514F51">
      <w:pPr>
        <w:spacing w:after="0"/>
        <w:rPr>
          <w:rFonts w:ascii="Garamond" w:hAnsi="Garamond" w:cs="Calibri"/>
          <w:b/>
          <w:bCs/>
          <w:color w:val="000000"/>
          <w:sz w:val="24"/>
          <w:szCs w:val="24"/>
          <w:shd w:val="clear" w:color="auto" w:fill="FFFFFF"/>
        </w:rPr>
      </w:pPr>
    </w:p>
    <w:p w14:paraId="74E8CEF5" w14:textId="77777777" w:rsidR="006F6C5F" w:rsidRDefault="006F6C5F" w:rsidP="00514F51">
      <w:pPr>
        <w:spacing w:after="0"/>
        <w:rPr>
          <w:rFonts w:ascii="Garamond" w:hAnsi="Garamond" w:cs="Calibri"/>
          <w:b/>
          <w:bCs/>
          <w:color w:val="000000"/>
          <w:sz w:val="24"/>
          <w:szCs w:val="24"/>
          <w:shd w:val="clear" w:color="auto" w:fill="FFFFFF"/>
        </w:rPr>
      </w:pPr>
    </w:p>
    <w:p w14:paraId="37485D5E" w14:textId="77777777" w:rsidR="006F6C5F" w:rsidRDefault="006F6C5F" w:rsidP="00514F51">
      <w:pPr>
        <w:spacing w:after="0"/>
        <w:rPr>
          <w:rFonts w:ascii="Garamond" w:hAnsi="Garamond" w:cs="Calibri"/>
          <w:b/>
          <w:bCs/>
          <w:color w:val="000000"/>
          <w:sz w:val="24"/>
          <w:szCs w:val="24"/>
          <w:shd w:val="clear" w:color="auto" w:fill="FFFFFF"/>
        </w:rPr>
      </w:pPr>
    </w:p>
    <w:p w14:paraId="2A45FB37" w14:textId="77777777" w:rsidR="006F6C5F" w:rsidRDefault="006F6C5F" w:rsidP="00514F51">
      <w:pPr>
        <w:spacing w:after="0"/>
        <w:rPr>
          <w:rFonts w:ascii="Garamond" w:hAnsi="Garamond" w:cs="Calibri"/>
          <w:b/>
          <w:bCs/>
          <w:color w:val="000000"/>
          <w:sz w:val="24"/>
          <w:szCs w:val="24"/>
          <w:shd w:val="clear" w:color="auto" w:fill="FFFFFF"/>
        </w:rPr>
      </w:pPr>
    </w:p>
    <w:p w14:paraId="1F4AFD74" w14:textId="6E32B490" w:rsidR="006F6C5F" w:rsidRPr="006F6C5F" w:rsidRDefault="006F6C5F" w:rsidP="00514F5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ACTION ITEMS/FOLLOW UP REQUIRED: </w:t>
      </w:r>
    </w:p>
    <w:p w14:paraId="2C53DBC2" w14:textId="5A37EE33" w:rsidR="006F6C5F" w:rsidRDefault="006F6C5F" w:rsidP="00514F51">
      <w:pPr>
        <w:spacing w:after="0"/>
        <w:rPr>
          <w:rFonts w:ascii="Garamond" w:hAnsi="Garamond" w:cs="Calibri"/>
          <w:color w:val="000000"/>
          <w:sz w:val="24"/>
          <w:szCs w:val="24"/>
          <w:shd w:val="clear" w:color="auto" w:fill="FFFFFF"/>
        </w:rPr>
      </w:pPr>
    </w:p>
    <w:p w14:paraId="2EBA084C" w14:textId="77777777" w:rsidR="006B47DB" w:rsidRDefault="006B47DB" w:rsidP="00514F51">
      <w:pPr>
        <w:spacing w:after="0"/>
        <w:rPr>
          <w:rFonts w:ascii="Garamond" w:hAnsi="Garamond" w:cs="Calibri"/>
          <w:color w:val="000000"/>
          <w:sz w:val="24"/>
          <w:szCs w:val="24"/>
          <w:shd w:val="clear" w:color="auto" w:fill="FFFFFF"/>
        </w:rPr>
      </w:pPr>
    </w:p>
    <w:p w14:paraId="4B18C42C" w14:textId="59C32D0B" w:rsidR="006F6C5F" w:rsidRDefault="006F6C5F" w:rsidP="00514F5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Plan To Address: </w:t>
      </w:r>
    </w:p>
    <w:p w14:paraId="2FA3E473" w14:textId="2A1A883D" w:rsidR="006F6C5F" w:rsidRPr="006F6C5F" w:rsidRDefault="006F6C5F" w:rsidP="006F6C5F">
      <w:pPr>
        <w:pStyle w:val="ListParagraph"/>
        <w:numPr>
          <w:ilvl w:val="0"/>
          <w:numId w:val="4"/>
        </w:numPr>
        <w:spacing w:after="0"/>
        <w:rPr>
          <w:rFonts w:ascii="Garamond" w:hAnsi="Garamond" w:cs="Calibri"/>
          <w:color w:val="000000"/>
          <w:sz w:val="24"/>
          <w:szCs w:val="24"/>
          <w:shd w:val="clear" w:color="auto" w:fill="FFFFFF"/>
        </w:rPr>
      </w:pPr>
      <w:r w:rsidRPr="006F6C5F">
        <w:rPr>
          <w:rFonts w:ascii="Garamond" w:hAnsi="Garamond" w:cs="Calibri"/>
          <w:color w:val="000000"/>
          <w:sz w:val="24"/>
          <w:szCs w:val="24"/>
          <w:shd w:val="clear" w:color="auto" w:fill="FFFFFF"/>
        </w:rPr>
        <w:t xml:space="preserve">This section is where the Supervisor will add specific tasks needing follow up from the Case Manager. </w:t>
      </w:r>
    </w:p>
    <w:p w14:paraId="56E967A6" w14:textId="12EDEE84" w:rsidR="006F6C5F" w:rsidRDefault="006F6C5F" w:rsidP="006F6C5F">
      <w:pPr>
        <w:pStyle w:val="ListParagraph"/>
        <w:numPr>
          <w:ilvl w:val="0"/>
          <w:numId w:val="4"/>
        </w:numPr>
        <w:spacing w:after="0"/>
        <w:rPr>
          <w:rFonts w:ascii="Garamond" w:hAnsi="Garamond" w:cs="Calibri"/>
          <w:color w:val="000000"/>
          <w:sz w:val="24"/>
          <w:szCs w:val="24"/>
          <w:shd w:val="clear" w:color="auto" w:fill="FFFFFF"/>
        </w:rPr>
      </w:pPr>
      <w:r w:rsidRPr="006F6C5F">
        <w:rPr>
          <w:rFonts w:ascii="Garamond" w:hAnsi="Garamond" w:cs="Calibri"/>
          <w:color w:val="000000"/>
          <w:sz w:val="24"/>
          <w:szCs w:val="24"/>
          <w:shd w:val="clear" w:color="auto" w:fill="FFFFFF"/>
        </w:rPr>
        <w:t xml:space="preserve">Supervisors should give clear guidance on what the expectation is for completing the work and timeframe for completion. For example: Case Manager is missing specific language requirements in the PCISP. The Supervisor will discuss this with the case manager to ensure they understand what needs updated and why it needs updated. During this conversation, the </w:t>
      </w:r>
      <w:r w:rsidR="006B47DB" w:rsidRPr="006F6C5F">
        <w:rPr>
          <w:rFonts w:ascii="Garamond" w:hAnsi="Garamond" w:cs="Calibri"/>
          <w:color w:val="000000"/>
          <w:sz w:val="24"/>
          <w:szCs w:val="24"/>
          <w:shd w:val="clear" w:color="auto" w:fill="FFFFFF"/>
        </w:rPr>
        <w:t>Supervisor</w:t>
      </w:r>
      <w:r w:rsidRPr="006F6C5F">
        <w:rPr>
          <w:rFonts w:ascii="Garamond" w:hAnsi="Garamond" w:cs="Calibri"/>
          <w:color w:val="000000"/>
          <w:sz w:val="24"/>
          <w:szCs w:val="24"/>
          <w:shd w:val="clear" w:color="auto" w:fill="FFFFFF"/>
        </w:rPr>
        <w:t xml:space="preserve"> can also decide if additional disciplinary action is needed. This could include re-training of the case </w:t>
      </w:r>
      <w:r w:rsidR="006B47DB" w:rsidRPr="006F6C5F">
        <w:rPr>
          <w:rFonts w:ascii="Garamond" w:hAnsi="Garamond" w:cs="Calibri"/>
          <w:color w:val="000000"/>
          <w:sz w:val="24"/>
          <w:szCs w:val="24"/>
          <w:shd w:val="clear" w:color="auto" w:fill="FFFFFF"/>
        </w:rPr>
        <w:t>manager</w:t>
      </w:r>
      <w:r w:rsidRPr="006F6C5F">
        <w:rPr>
          <w:rFonts w:ascii="Garamond" w:hAnsi="Garamond" w:cs="Calibri"/>
          <w:color w:val="000000"/>
          <w:sz w:val="24"/>
          <w:szCs w:val="24"/>
          <w:shd w:val="clear" w:color="auto" w:fill="FFFFFF"/>
        </w:rPr>
        <w:t xml:space="preserve">, staff reprimand, the need for a work improvement plan or increased support/oversight needed by the Supervisor. </w:t>
      </w:r>
    </w:p>
    <w:p w14:paraId="0C8AD799" w14:textId="77777777" w:rsidR="006B47DB" w:rsidRPr="006F6C5F" w:rsidRDefault="006B47DB" w:rsidP="006B47DB">
      <w:pPr>
        <w:pStyle w:val="ListParagraph"/>
        <w:spacing w:after="0"/>
        <w:ind w:left="1080"/>
        <w:rPr>
          <w:rFonts w:ascii="Garamond" w:hAnsi="Garamond" w:cs="Calibri"/>
          <w:color w:val="000000"/>
          <w:sz w:val="24"/>
          <w:szCs w:val="24"/>
          <w:shd w:val="clear" w:color="auto" w:fill="FFFFFF"/>
        </w:rPr>
      </w:pPr>
    </w:p>
    <w:p w14:paraId="678E10DC" w14:textId="2AA2C7A4" w:rsidR="006F6C5F" w:rsidRDefault="006F6C5F" w:rsidP="00514F5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Other Feedback: </w:t>
      </w:r>
    </w:p>
    <w:p w14:paraId="54C6BC8E" w14:textId="670DAEBE" w:rsidR="006B47DB" w:rsidRPr="006B47DB"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This is where the Supervisor can highlight progress or areas of strength for </w:t>
      </w:r>
      <w:r>
        <w:rPr>
          <w:rFonts w:ascii="Garamond" w:hAnsi="Garamond" w:cs="Calibri"/>
          <w:color w:val="000000"/>
          <w:sz w:val="24"/>
          <w:szCs w:val="24"/>
          <w:shd w:val="clear" w:color="auto" w:fill="FFFFFF"/>
        </w:rPr>
        <w:t xml:space="preserve">the </w:t>
      </w:r>
      <w:r w:rsidRPr="006B47DB">
        <w:rPr>
          <w:rFonts w:ascii="Garamond" w:hAnsi="Garamond" w:cs="Calibri"/>
          <w:color w:val="000000"/>
          <w:sz w:val="24"/>
          <w:szCs w:val="24"/>
          <w:shd w:val="clear" w:color="auto" w:fill="FFFFFF"/>
        </w:rPr>
        <w:t xml:space="preserve">case manager. </w:t>
      </w:r>
    </w:p>
    <w:p w14:paraId="41D1BABD" w14:textId="37C04C7C" w:rsidR="006B47DB" w:rsidRPr="006B47DB"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This is where the Supervisor can make suggestions to the case manager whether this be to improve overall quality or their approach to person-centeredness. </w:t>
      </w:r>
    </w:p>
    <w:p w14:paraId="27B89AB4" w14:textId="4CE3E8A9" w:rsidR="006B47DB" w:rsidRDefault="006B47DB" w:rsidP="006B47DB">
      <w:pPr>
        <w:pStyle w:val="ListParagraph"/>
        <w:numPr>
          <w:ilvl w:val="1"/>
          <w:numId w:val="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For example, if while reading case notes, the Supervisor notices that the individual is not actively engaged in their team meetings, the Supervisor may make suggestions to the case manager for ways to incorporate the individual’s involvement in their planning meetings. </w:t>
      </w:r>
    </w:p>
    <w:p w14:paraId="5E6189C3" w14:textId="77777777" w:rsidR="006B47DB" w:rsidRPr="006B47DB" w:rsidRDefault="006B47DB" w:rsidP="006B47DB">
      <w:pPr>
        <w:pStyle w:val="ListParagraph"/>
        <w:spacing w:after="0"/>
        <w:ind w:left="1800"/>
        <w:rPr>
          <w:rFonts w:ascii="Garamond" w:hAnsi="Garamond" w:cs="Calibri"/>
          <w:color w:val="000000"/>
          <w:sz w:val="24"/>
          <w:szCs w:val="24"/>
          <w:shd w:val="clear" w:color="auto" w:fill="FFFFFF"/>
        </w:rPr>
      </w:pPr>
    </w:p>
    <w:p w14:paraId="514AC3EC" w14:textId="34192D4A" w:rsidR="006F6C5F" w:rsidRDefault="006F6C5F" w:rsidP="00514F5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t xml:space="preserve">Noticeable Trends: </w:t>
      </w:r>
    </w:p>
    <w:p w14:paraId="44EB2F0C" w14:textId="7CD98732" w:rsidR="006B47DB" w:rsidRPr="005A7925"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5A7925">
        <w:rPr>
          <w:rFonts w:ascii="Garamond" w:hAnsi="Garamond" w:cs="Calibri"/>
          <w:color w:val="000000"/>
          <w:sz w:val="24"/>
          <w:szCs w:val="24"/>
          <w:shd w:val="clear" w:color="auto" w:fill="FFFFFF"/>
        </w:rPr>
        <w:t xml:space="preserve">This is where the Supervisor can document any noticeable trends for this specific case manager and their quality of work (both positive and negative trends can be identified in this section). </w:t>
      </w:r>
    </w:p>
    <w:p w14:paraId="1F2B4474" w14:textId="55835849" w:rsidR="006B47DB" w:rsidRPr="005A7925" w:rsidRDefault="006B47DB" w:rsidP="006B47DB">
      <w:pPr>
        <w:pStyle w:val="ListParagraph"/>
        <w:numPr>
          <w:ilvl w:val="1"/>
          <w:numId w:val="4"/>
        </w:numPr>
        <w:spacing w:after="0"/>
        <w:rPr>
          <w:rFonts w:ascii="Garamond" w:hAnsi="Garamond" w:cs="Calibri"/>
          <w:color w:val="000000"/>
          <w:sz w:val="24"/>
          <w:szCs w:val="24"/>
          <w:shd w:val="clear" w:color="auto" w:fill="FFFFFF"/>
        </w:rPr>
      </w:pPr>
      <w:r w:rsidRPr="005A7925">
        <w:rPr>
          <w:rFonts w:ascii="Garamond" w:hAnsi="Garamond" w:cs="Calibri"/>
          <w:color w:val="000000"/>
          <w:sz w:val="24"/>
          <w:szCs w:val="24"/>
          <w:shd w:val="clear" w:color="auto" w:fill="FFFFFF"/>
        </w:rPr>
        <w:t xml:space="preserve">For example, if a case manager is repeatedly struggling to complete Unannounced Visits on time due to ongoing COVID concerns, the Supervisor would record that information in this section. </w:t>
      </w:r>
    </w:p>
    <w:p w14:paraId="2ADED40B" w14:textId="325E15BC" w:rsidR="006B47DB" w:rsidRDefault="006B47DB" w:rsidP="006B47DB">
      <w:pPr>
        <w:pStyle w:val="ListParagraph"/>
        <w:numPr>
          <w:ilvl w:val="0"/>
          <w:numId w:val="4"/>
        </w:numPr>
        <w:spacing w:after="0"/>
        <w:rPr>
          <w:rFonts w:ascii="Garamond" w:hAnsi="Garamond" w:cs="Calibri"/>
          <w:color w:val="000000"/>
          <w:sz w:val="24"/>
          <w:szCs w:val="24"/>
          <w:shd w:val="clear" w:color="auto" w:fill="FFFFFF"/>
        </w:rPr>
      </w:pPr>
      <w:r w:rsidRPr="005A7925">
        <w:rPr>
          <w:rFonts w:ascii="Garamond" w:hAnsi="Garamond" w:cs="Calibri"/>
          <w:color w:val="000000"/>
          <w:sz w:val="24"/>
          <w:szCs w:val="24"/>
          <w:shd w:val="clear" w:color="auto" w:fill="FFFFFF"/>
        </w:rPr>
        <w:t xml:space="preserve">Items documented in this section are also reviewed with the entire management team </w:t>
      </w:r>
      <w:proofErr w:type="gramStart"/>
      <w:r w:rsidRPr="005A7925">
        <w:rPr>
          <w:rFonts w:ascii="Garamond" w:hAnsi="Garamond" w:cs="Calibri"/>
          <w:color w:val="000000"/>
          <w:sz w:val="24"/>
          <w:szCs w:val="24"/>
          <w:shd w:val="clear" w:color="auto" w:fill="FFFFFF"/>
        </w:rPr>
        <w:t>on a monthly basis</w:t>
      </w:r>
      <w:proofErr w:type="gramEnd"/>
      <w:r w:rsidRPr="005A7925">
        <w:rPr>
          <w:rFonts w:ascii="Garamond" w:hAnsi="Garamond" w:cs="Calibri"/>
          <w:color w:val="000000"/>
          <w:sz w:val="24"/>
          <w:szCs w:val="24"/>
          <w:shd w:val="clear" w:color="auto" w:fill="FFFFFF"/>
        </w:rPr>
        <w:t xml:space="preserve">. This allows the management team to determine if this trend is specific to this case manager or is it a </w:t>
      </w:r>
      <w:r w:rsidR="005A7925" w:rsidRPr="005A7925">
        <w:rPr>
          <w:rFonts w:ascii="Garamond" w:hAnsi="Garamond" w:cs="Calibri"/>
          <w:color w:val="000000"/>
          <w:sz w:val="24"/>
          <w:szCs w:val="24"/>
          <w:shd w:val="clear" w:color="auto" w:fill="FFFFFF"/>
        </w:rPr>
        <w:t>trend,</w:t>
      </w:r>
      <w:r w:rsidRPr="005A7925">
        <w:rPr>
          <w:rFonts w:ascii="Garamond" w:hAnsi="Garamond" w:cs="Calibri"/>
          <w:color w:val="000000"/>
          <w:sz w:val="24"/>
          <w:szCs w:val="24"/>
          <w:shd w:val="clear" w:color="auto" w:fill="FFFFFF"/>
        </w:rPr>
        <w:t xml:space="preserve"> we are seeing across multiple case managers. The management team will use this information to determine next steps and follow up action items to address</w:t>
      </w:r>
      <w:r w:rsidR="005A7925" w:rsidRPr="005A7925">
        <w:rPr>
          <w:rFonts w:ascii="Garamond" w:hAnsi="Garamond" w:cs="Calibri"/>
          <w:color w:val="000000"/>
          <w:sz w:val="24"/>
          <w:szCs w:val="24"/>
          <w:shd w:val="clear" w:color="auto" w:fill="FFFFFF"/>
        </w:rPr>
        <w:t xml:space="preserve">. This could mean continued monitoring, specific staff reprimand, re-training needs or more information/guidance is needed from State staff. </w:t>
      </w:r>
    </w:p>
    <w:p w14:paraId="01897194" w14:textId="77777777" w:rsidR="005A7925" w:rsidRPr="005A7925" w:rsidRDefault="005A7925" w:rsidP="005A7925">
      <w:pPr>
        <w:pStyle w:val="ListParagraph"/>
        <w:spacing w:after="0"/>
        <w:ind w:left="1080"/>
        <w:rPr>
          <w:rFonts w:ascii="Garamond" w:hAnsi="Garamond" w:cs="Calibri"/>
          <w:color w:val="000000"/>
          <w:sz w:val="24"/>
          <w:szCs w:val="24"/>
          <w:shd w:val="clear" w:color="auto" w:fill="FFFFFF"/>
        </w:rPr>
      </w:pPr>
    </w:p>
    <w:p w14:paraId="2D7373B0" w14:textId="06304F27" w:rsidR="006F6C5F" w:rsidRDefault="006F6C5F" w:rsidP="00514F51">
      <w:pPr>
        <w:spacing w:after="0"/>
        <w:rPr>
          <w:rFonts w:ascii="Garamond" w:hAnsi="Garamond" w:cs="Calibri"/>
          <w:b/>
          <w:bCs/>
          <w:color w:val="000000"/>
          <w:sz w:val="24"/>
          <w:szCs w:val="24"/>
          <w:shd w:val="clear" w:color="auto" w:fill="FFFFFF"/>
        </w:rPr>
      </w:pPr>
      <w:r w:rsidRPr="006F6C5F">
        <w:rPr>
          <w:rFonts w:ascii="Garamond" w:hAnsi="Garamond" w:cs="Calibri"/>
          <w:b/>
          <w:bCs/>
          <w:color w:val="000000"/>
          <w:sz w:val="24"/>
          <w:szCs w:val="24"/>
          <w:shd w:val="clear" w:color="auto" w:fill="FFFFFF"/>
        </w:rPr>
        <w:lastRenderedPageBreak/>
        <w:t>Previous QA Closed: ___ Yes ___ No</w:t>
      </w:r>
    </w:p>
    <w:p w14:paraId="065939ED" w14:textId="5465B55C" w:rsidR="006F6C5F" w:rsidRPr="006B47DB" w:rsidRDefault="006F6C5F" w:rsidP="006F6C5F">
      <w:pPr>
        <w:pStyle w:val="ListParagraph"/>
        <w:numPr>
          <w:ilvl w:val="0"/>
          <w:numId w:val="4"/>
        </w:numPr>
        <w:spacing w:after="0"/>
        <w:rPr>
          <w:rFonts w:ascii="Garamond" w:hAnsi="Garamond" w:cs="Calibri"/>
          <w:color w:val="000000"/>
          <w:sz w:val="24"/>
          <w:szCs w:val="24"/>
          <w:shd w:val="clear" w:color="auto" w:fill="FFFFFF"/>
        </w:rPr>
      </w:pPr>
      <w:r w:rsidRPr="006B47DB">
        <w:rPr>
          <w:rFonts w:ascii="Garamond" w:hAnsi="Garamond" w:cs="Calibri"/>
          <w:color w:val="000000"/>
          <w:sz w:val="24"/>
          <w:szCs w:val="24"/>
          <w:shd w:val="clear" w:color="auto" w:fill="FFFFFF"/>
        </w:rPr>
        <w:t xml:space="preserve">This is where the Supervisor will review previous “Items needing Addressed” and </w:t>
      </w:r>
      <w:r w:rsidR="006B47DB" w:rsidRPr="006B47DB">
        <w:rPr>
          <w:rFonts w:ascii="Garamond" w:hAnsi="Garamond" w:cs="Calibri"/>
          <w:color w:val="000000"/>
          <w:sz w:val="24"/>
          <w:szCs w:val="24"/>
          <w:shd w:val="clear" w:color="auto" w:fill="FFFFFF"/>
        </w:rPr>
        <w:t>document</w:t>
      </w:r>
      <w:r w:rsidRPr="006B47DB">
        <w:rPr>
          <w:rFonts w:ascii="Garamond" w:hAnsi="Garamond" w:cs="Calibri"/>
          <w:color w:val="000000"/>
          <w:sz w:val="24"/>
          <w:szCs w:val="24"/>
          <w:shd w:val="clear" w:color="auto" w:fill="FFFFFF"/>
        </w:rPr>
        <w:t xml:space="preserve"> completion</w:t>
      </w:r>
      <w:r w:rsidR="006B47DB" w:rsidRPr="006B47DB">
        <w:rPr>
          <w:rFonts w:ascii="Garamond" w:hAnsi="Garamond" w:cs="Calibri"/>
          <w:color w:val="000000"/>
          <w:sz w:val="24"/>
          <w:szCs w:val="24"/>
          <w:shd w:val="clear" w:color="auto" w:fill="FFFFFF"/>
        </w:rPr>
        <w:t xml:space="preserve"> of the task</w:t>
      </w:r>
      <w:r w:rsidRPr="006B47DB">
        <w:rPr>
          <w:rFonts w:ascii="Garamond" w:hAnsi="Garamond" w:cs="Calibri"/>
          <w:color w:val="000000"/>
          <w:sz w:val="24"/>
          <w:szCs w:val="24"/>
          <w:shd w:val="clear" w:color="auto" w:fill="FFFFFF"/>
        </w:rPr>
        <w:t xml:space="preserve"> by the case manager. </w:t>
      </w:r>
    </w:p>
    <w:p w14:paraId="1C841402" w14:textId="77777777" w:rsidR="006F6C5F" w:rsidRPr="006F6C5F" w:rsidRDefault="006F6C5F" w:rsidP="00514F51">
      <w:pPr>
        <w:spacing w:after="0"/>
        <w:rPr>
          <w:rFonts w:ascii="Garamond" w:hAnsi="Garamond" w:cs="Calibri"/>
          <w:color w:val="000000"/>
          <w:sz w:val="24"/>
          <w:szCs w:val="24"/>
          <w:shd w:val="clear" w:color="auto" w:fill="FFFFFF"/>
        </w:rPr>
      </w:pPr>
    </w:p>
    <w:p w14:paraId="58830298" w14:textId="35075A76" w:rsidR="00E20EE8" w:rsidRPr="00514F51" w:rsidRDefault="00E20EE8" w:rsidP="00514F51">
      <w:pPr>
        <w:spacing w:after="0"/>
        <w:rPr>
          <w:rFonts w:ascii="Garamond" w:hAnsi="Garamond" w:cs="Calibri"/>
          <w:i/>
          <w:iCs/>
          <w:color w:val="000000"/>
          <w:sz w:val="24"/>
          <w:szCs w:val="24"/>
          <w:shd w:val="clear" w:color="auto" w:fill="FFFFFF"/>
        </w:rPr>
      </w:pPr>
    </w:p>
    <w:p w14:paraId="76262127" w14:textId="74B030FE" w:rsidR="00E20EE8" w:rsidRPr="005A7925" w:rsidRDefault="005A7925" w:rsidP="00514F51">
      <w:pPr>
        <w:spacing w:after="0"/>
        <w:rPr>
          <w:rFonts w:ascii="Garamond" w:hAnsi="Garamond" w:cs="Calibri"/>
          <w:color w:val="000000"/>
          <w:sz w:val="24"/>
          <w:szCs w:val="24"/>
          <w:shd w:val="clear" w:color="auto" w:fill="FFFFFF"/>
        </w:rPr>
      </w:pPr>
      <w:r w:rsidRPr="005A7925">
        <w:rPr>
          <w:rFonts w:ascii="Garamond" w:hAnsi="Garamond" w:cs="Calibri"/>
          <w:b/>
          <w:bCs/>
          <w:color w:val="000000"/>
          <w:sz w:val="24"/>
          <w:szCs w:val="24"/>
          <w:shd w:val="clear" w:color="auto" w:fill="FFFFFF"/>
        </w:rPr>
        <w:t xml:space="preserve">Case Manager </w:t>
      </w:r>
      <w:r w:rsidR="00E20EE8" w:rsidRPr="005A7925">
        <w:rPr>
          <w:rFonts w:ascii="Garamond" w:hAnsi="Garamond" w:cs="Calibri"/>
          <w:b/>
          <w:bCs/>
          <w:color w:val="000000"/>
          <w:sz w:val="24"/>
          <w:szCs w:val="24"/>
          <w:shd w:val="clear" w:color="auto" w:fill="FFFFFF"/>
        </w:rPr>
        <w:t>Signature</w:t>
      </w:r>
      <w:r w:rsidRPr="005A7925">
        <w:rPr>
          <w:rFonts w:ascii="Garamond" w:hAnsi="Garamond" w:cs="Calibri"/>
          <w:b/>
          <w:bCs/>
          <w:color w:val="000000"/>
          <w:sz w:val="24"/>
          <w:szCs w:val="24"/>
          <w:shd w:val="clear" w:color="auto" w:fill="FFFFFF"/>
        </w:rPr>
        <w:t>/Date</w:t>
      </w:r>
      <w:r w:rsidR="00E20EE8" w:rsidRPr="005A7925">
        <w:rPr>
          <w:rFonts w:ascii="Garamond" w:hAnsi="Garamond" w:cs="Calibri"/>
          <w:b/>
          <w:bCs/>
          <w:color w:val="000000"/>
          <w:sz w:val="24"/>
          <w:szCs w:val="24"/>
          <w:shd w:val="clear" w:color="auto" w:fill="FFFFFF"/>
        </w:rPr>
        <w:t>:</w:t>
      </w:r>
      <w:r w:rsidR="00E20EE8" w:rsidRPr="005A7925">
        <w:rPr>
          <w:rFonts w:ascii="Garamond" w:hAnsi="Garamond" w:cs="Calibri"/>
          <w:color w:val="000000"/>
          <w:sz w:val="24"/>
          <w:szCs w:val="24"/>
          <w:shd w:val="clear" w:color="auto" w:fill="FFFFFF"/>
        </w:rPr>
        <w:t xml:space="preserve"> </w:t>
      </w:r>
    </w:p>
    <w:p w14:paraId="26547577" w14:textId="4ECB0EED" w:rsidR="005A7925" w:rsidRPr="005A7925" w:rsidRDefault="005A7925" w:rsidP="005A7925">
      <w:pPr>
        <w:pStyle w:val="ListParagraph"/>
        <w:numPr>
          <w:ilvl w:val="0"/>
          <w:numId w:val="4"/>
        </w:numPr>
        <w:spacing w:after="0"/>
        <w:rPr>
          <w:rFonts w:ascii="Garamond" w:hAnsi="Garamond" w:cs="Calibri"/>
          <w:bCs/>
          <w:color w:val="000000"/>
          <w:sz w:val="24"/>
          <w:szCs w:val="24"/>
        </w:rPr>
      </w:pPr>
      <w:r w:rsidRPr="005A7925">
        <w:rPr>
          <w:rFonts w:ascii="Garamond" w:hAnsi="Garamond" w:cs="Calibri"/>
          <w:bCs/>
          <w:color w:val="000000"/>
          <w:sz w:val="24"/>
          <w:szCs w:val="24"/>
        </w:rPr>
        <w:t xml:space="preserve">Case Manager signature and date of In-person review documented here. </w:t>
      </w:r>
    </w:p>
    <w:p w14:paraId="5F086B65" w14:textId="117DBA41" w:rsidR="005A7925" w:rsidRPr="005A7925" w:rsidRDefault="005A7925" w:rsidP="005A7925">
      <w:pPr>
        <w:spacing w:after="0"/>
        <w:rPr>
          <w:rFonts w:ascii="Garamond" w:hAnsi="Garamond" w:cs="Calibri"/>
          <w:b/>
          <w:color w:val="000000"/>
          <w:sz w:val="24"/>
          <w:szCs w:val="24"/>
        </w:rPr>
      </w:pPr>
      <w:r w:rsidRPr="005A7925">
        <w:rPr>
          <w:rFonts w:ascii="Garamond" w:hAnsi="Garamond" w:cs="Calibri"/>
          <w:b/>
          <w:color w:val="000000"/>
          <w:sz w:val="24"/>
          <w:szCs w:val="24"/>
        </w:rPr>
        <w:t xml:space="preserve">Reviewer Signature: </w:t>
      </w:r>
    </w:p>
    <w:p w14:paraId="1F5EF801" w14:textId="4770EC0C" w:rsidR="005A7925" w:rsidRPr="005A7925" w:rsidRDefault="005A7925" w:rsidP="005A7925">
      <w:pPr>
        <w:pStyle w:val="ListParagraph"/>
        <w:numPr>
          <w:ilvl w:val="0"/>
          <w:numId w:val="4"/>
        </w:numPr>
        <w:spacing w:after="0"/>
        <w:rPr>
          <w:rFonts w:ascii="Garamond" w:hAnsi="Garamond" w:cs="Calibri"/>
          <w:bCs/>
          <w:color w:val="000000"/>
          <w:sz w:val="24"/>
          <w:szCs w:val="24"/>
        </w:rPr>
      </w:pPr>
      <w:r w:rsidRPr="005A7925">
        <w:rPr>
          <w:rFonts w:ascii="Garamond" w:hAnsi="Garamond" w:cs="Calibri"/>
          <w:bCs/>
          <w:color w:val="000000"/>
          <w:sz w:val="24"/>
          <w:szCs w:val="24"/>
        </w:rPr>
        <w:t xml:space="preserve">Supervisor signature recorded here. </w:t>
      </w:r>
    </w:p>
    <w:p w14:paraId="521C66EB" w14:textId="32FC58F5" w:rsidR="005A7925" w:rsidRPr="005A7925" w:rsidRDefault="005A7925" w:rsidP="005A7925">
      <w:pPr>
        <w:spacing w:after="0"/>
        <w:rPr>
          <w:rFonts w:ascii="Garamond" w:hAnsi="Garamond" w:cs="Calibri"/>
          <w:b/>
          <w:color w:val="000000"/>
          <w:sz w:val="24"/>
          <w:szCs w:val="24"/>
        </w:rPr>
      </w:pPr>
    </w:p>
    <w:p w14:paraId="15ED86BF" w14:textId="54571BC3" w:rsidR="005A7925" w:rsidRPr="005A7925" w:rsidRDefault="005A7925" w:rsidP="005A7925">
      <w:pPr>
        <w:spacing w:after="0"/>
        <w:rPr>
          <w:rFonts w:ascii="Garamond" w:hAnsi="Garamond" w:cs="Calibri"/>
          <w:b/>
          <w:color w:val="000000"/>
          <w:sz w:val="24"/>
          <w:szCs w:val="24"/>
        </w:rPr>
      </w:pPr>
    </w:p>
    <w:p w14:paraId="2CD0E188" w14:textId="3421E43C" w:rsidR="005A7925" w:rsidRPr="005A7925" w:rsidRDefault="005A7925" w:rsidP="005A7925">
      <w:pPr>
        <w:spacing w:after="0"/>
        <w:rPr>
          <w:rFonts w:ascii="Garamond" w:hAnsi="Garamond" w:cs="Calibri"/>
          <w:bCs/>
          <w:color w:val="000000"/>
          <w:sz w:val="24"/>
          <w:szCs w:val="24"/>
        </w:rPr>
      </w:pPr>
      <w:r w:rsidRPr="005A7925">
        <w:rPr>
          <w:rFonts w:ascii="Garamond" w:hAnsi="Garamond" w:cs="Calibri"/>
          <w:bCs/>
          <w:color w:val="000000"/>
          <w:sz w:val="24"/>
          <w:szCs w:val="24"/>
        </w:rPr>
        <w:t xml:space="preserve">Once the tool is completed, reviewed In-person with the Case Manager and signatures obtained, a copy of this Monthly Quality Audit is uploaded to the Case Manager’s HR file. </w:t>
      </w:r>
    </w:p>
    <w:p w14:paraId="2BA1585E" w14:textId="2001330F" w:rsidR="00736DBE" w:rsidRDefault="00736DBE" w:rsidP="00736DBE">
      <w:pPr>
        <w:rPr>
          <w:sz w:val="24"/>
          <w:szCs w:val="24"/>
        </w:rPr>
      </w:pPr>
    </w:p>
    <w:p w14:paraId="69108FE0" w14:textId="3B6C84E1" w:rsidR="005A7925" w:rsidRDefault="005A7925" w:rsidP="00736DBE">
      <w:pPr>
        <w:rPr>
          <w:sz w:val="24"/>
          <w:szCs w:val="24"/>
        </w:rPr>
      </w:pPr>
    </w:p>
    <w:p w14:paraId="4D3272EB" w14:textId="236F90A4" w:rsidR="005A7925" w:rsidRDefault="005A7925" w:rsidP="00736DBE">
      <w:pPr>
        <w:rPr>
          <w:sz w:val="24"/>
          <w:szCs w:val="24"/>
        </w:rPr>
      </w:pPr>
    </w:p>
    <w:p w14:paraId="0A0CB34E" w14:textId="24477501" w:rsidR="005A7925" w:rsidRDefault="005A7925" w:rsidP="00736DBE">
      <w:pPr>
        <w:rPr>
          <w:sz w:val="24"/>
          <w:szCs w:val="24"/>
        </w:rPr>
      </w:pPr>
    </w:p>
    <w:p w14:paraId="64606DA5" w14:textId="625B3B51" w:rsidR="005A7925" w:rsidRDefault="005A7925" w:rsidP="00736DBE">
      <w:pPr>
        <w:rPr>
          <w:sz w:val="24"/>
          <w:szCs w:val="24"/>
        </w:rPr>
      </w:pPr>
    </w:p>
    <w:p w14:paraId="60FF6D3D" w14:textId="420E9CB2" w:rsidR="005A7925" w:rsidRDefault="005A7925" w:rsidP="00736DBE">
      <w:pPr>
        <w:rPr>
          <w:sz w:val="24"/>
          <w:szCs w:val="24"/>
        </w:rPr>
      </w:pPr>
    </w:p>
    <w:p w14:paraId="459E22D8" w14:textId="5EAB8B90" w:rsidR="005A7925" w:rsidRDefault="005A7925" w:rsidP="00736DBE">
      <w:pPr>
        <w:rPr>
          <w:sz w:val="24"/>
          <w:szCs w:val="24"/>
        </w:rPr>
      </w:pPr>
    </w:p>
    <w:p w14:paraId="7615FE02" w14:textId="44BE85BE" w:rsidR="005A7925" w:rsidRDefault="005A7925" w:rsidP="00736DBE">
      <w:pPr>
        <w:rPr>
          <w:sz w:val="24"/>
          <w:szCs w:val="24"/>
        </w:rPr>
      </w:pPr>
    </w:p>
    <w:p w14:paraId="5C1D9CF8" w14:textId="771BB2DA" w:rsidR="005A7925" w:rsidRDefault="005A7925" w:rsidP="00736DBE">
      <w:pPr>
        <w:rPr>
          <w:sz w:val="24"/>
          <w:szCs w:val="24"/>
        </w:rPr>
      </w:pPr>
    </w:p>
    <w:p w14:paraId="7CA95073" w14:textId="06804457" w:rsidR="005A7925" w:rsidRDefault="005A7925" w:rsidP="00736DBE">
      <w:pPr>
        <w:rPr>
          <w:sz w:val="24"/>
          <w:szCs w:val="24"/>
        </w:rPr>
      </w:pPr>
    </w:p>
    <w:p w14:paraId="01CA7B20" w14:textId="4FE232F8" w:rsidR="005A7925" w:rsidRDefault="005A7925" w:rsidP="00736DBE">
      <w:pPr>
        <w:rPr>
          <w:sz w:val="24"/>
          <w:szCs w:val="24"/>
        </w:rPr>
      </w:pPr>
    </w:p>
    <w:p w14:paraId="33CA44B7" w14:textId="71BAEB2E" w:rsidR="005A7925" w:rsidRDefault="005A7925" w:rsidP="00736DBE">
      <w:pPr>
        <w:rPr>
          <w:sz w:val="24"/>
          <w:szCs w:val="24"/>
        </w:rPr>
      </w:pPr>
    </w:p>
    <w:p w14:paraId="2ADD4796" w14:textId="06101359" w:rsidR="005A7925" w:rsidRDefault="005A7925" w:rsidP="00736DBE">
      <w:pPr>
        <w:rPr>
          <w:sz w:val="24"/>
          <w:szCs w:val="24"/>
        </w:rPr>
      </w:pPr>
    </w:p>
    <w:p w14:paraId="31C2E63E" w14:textId="1D07B91C" w:rsidR="005A7925" w:rsidRDefault="005A7925" w:rsidP="00736DBE">
      <w:pPr>
        <w:rPr>
          <w:sz w:val="24"/>
          <w:szCs w:val="24"/>
        </w:rPr>
      </w:pPr>
    </w:p>
    <w:p w14:paraId="4C551FD1" w14:textId="78B27B0D" w:rsidR="005A7925" w:rsidRDefault="005A7925" w:rsidP="00736DBE">
      <w:pPr>
        <w:rPr>
          <w:sz w:val="24"/>
          <w:szCs w:val="24"/>
        </w:rPr>
      </w:pPr>
    </w:p>
    <w:p w14:paraId="722791AA" w14:textId="730C0EFB" w:rsidR="005A7925" w:rsidRDefault="005A7925" w:rsidP="00736DBE">
      <w:pPr>
        <w:rPr>
          <w:sz w:val="24"/>
          <w:szCs w:val="24"/>
        </w:rPr>
      </w:pPr>
    </w:p>
    <w:p w14:paraId="30A7A680" w14:textId="2AAB44F5" w:rsidR="005A7925" w:rsidRDefault="005A7925" w:rsidP="00736DBE">
      <w:pPr>
        <w:rPr>
          <w:sz w:val="24"/>
          <w:szCs w:val="24"/>
        </w:rPr>
      </w:pPr>
    </w:p>
    <w:p w14:paraId="07813749" w14:textId="03329B8D" w:rsidR="005A7925" w:rsidRDefault="005A7925" w:rsidP="00736DBE">
      <w:pPr>
        <w:rPr>
          <w:sz w:val="24"/>
          <w:szCs w:val="24"/>
        </w:rPr>
      </w:pPr>
    </w:p>
    <w:p w14:paraId="47863442" w14:textId="028F9F20" w:rsidR="005A7925" w:rsidRDefault="005A7925" w:rsidP="00736DBE">
      <w:pPr>
        <w:rPr>
          <w:sz w:val="24"/>
          <w:szCs w:val="24"/>
        </w:rPr>
      </w:pPr>
    </w:p>
    <w:p w14:paraId="5AD83C41" w14:textId="56C778D4" w:rsidR="005A7925" w:rsidRDefault="005A7925" w:rsidP="00736DBE">
      <w:pPr>
        <w:rPr>
          <w:b/>
          <w:bCs/>
          <w:i/>
          <w:iCs/>
          <w:sz w:val="24"/>
          <w:szCs w:val="24"/>
        </w:rPr>
      </w:pPr>
      <w:r w:rsidRPr="005A7925">
        <w:rPr>
          <w:b/>
          <w:bCs/>
          <w:i/>
          <w:iCs/>
          <w:sz w:val="24"/>
          <w:szCs w:val="24"/>
        </w:rPr>
        <w:t>Sample Monthly Quality Audit</w:t>
      </w:r>
    </w:p>
    <w:p w14:paraId="1D6F6661" w14:textId="77777777" w:rsidR="005A7925" w:rsidRPr="005A7925" w:rsidRDefault="005A7925" w:rsidP="005A7925">
      <w:pPr>
        <w:autoSpaceDE w:val="0"/>
        <w:autoSpaceDN w:val="0"/>
        <w:adjustRightInd w:val="0"/>
        <w:spacing w:after="0" w:line="240" w:lineRule="auto"/>
        <w:rPr>
          <w:rFonts w:ascii="Calibri" w:hAnsi="Calibri" w:cs="Calibri"/>
          <w:color w:val="000000"/>
          <w:sz w:val="24"/>
          <w:szCs w:val="24"/>
        </w:rPr>
      </w:pPr>
    </w:p>
    <w:p w14:paraId="55B74E4F" w14:textId="1E911B62"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Case Manager Name: </w:t>
      </w:r>
      <w:r w:rsidRPr="005A7925">
        <w:rPr>
          <w:rFonts w:ascii="Calibri" w:hAnsi="Calibri" w:cs="Calibri"/>
          <w:color w:val="000000"/>
        </w:rPr>
        <w:t xml:space="preserve">________________ </w:t>
      </w:r>
      <w:r w:rsidRPr="005A7925">
        <w:rPr>
          <w:rFonts w:ascii="Calibri" w:hAnsi="Calibri" w:cs="Calibri"/>
          <w:b/>
          <w:bCs/>
          <w:color w:val="000000"/>
        </w:rPr>
        <w:t xml:space="preserve">Date Completed: </w:t>
      </w:r>
      <w:r w:rsidRPr="005A7925">
        <w:rPr>
          <w:rFonts w:ascii="Calibri" w:hAnsi="Calibri" w:cs="Calibri"/>
          <w:color w:val="000000"/>
        </w:rPr>
        <w:t xml:space="preserve">________ </w:t>
      </w:r>
    </w:p>
    <w:p w14:paraId="2169C3A8" w14:textId="77777777" w:rsidR="005A7925" w:rsidRDefault="005A7925" w:rsidP="005A7925">
      <w:pPr>
        <w:autoSpaceDE w:val="0"/>
        <w:autoSpaceDN w:val="0"/>
        <w:adjustRightInd w:val="0"/>
        <w:spacing w:after="0" w:line="240" w:lineRule="auto"/>
        <w:rPr>
          <w:rFonts w:ascii="Calibri" w:hAnsi="Calibri" w:cs="Calibri"/>
          <w:b/>
          <w:bCs/>
          <w:color w:val="000000"/>
        </w:rPr>
      </w:pPr>
    </w:p>
    <w:p w14:paraId="744419F1" w14:textId="4E29D18D"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Reviewer Name: </w:t>
      </w:r>
      <w:r w:rsidRPr="005A7925">
        <w:rPr>
          <w:rFonts w:ascii="Calibri" w:hAnsi="Calibri" w:cs="Calibri"/>
          <w:color w:val="000000"/>
        </w:rPr>
        <w:t xml:space="preserve">________________________ </w:t>
      </w:r>
    </w:p>
    <w:p w14:paraId="699614AF" w14:textId="77777777" w:rsidR="005A7925" w:rsidRDefault="005A7925" w:rsidP="005A7925">
      <w:pPr>
        <w:autoSpaceDE w:val="0"/>
        <w:autoSpaceDN w:val="0"/>
        <w:adjustRightInd w:val="0"/>
        <w:spacing w:after="0" w:line="240" w:lineRule="auto"/>
        <w:rPr>
          <w:rFonts w:ascii="Calibri" w:hAnsi="Calibri" w:cs="Calibri"/>
          <w:b/>
          <w:bCs/>
          <w:color w:val="000000"/>
        </w:rPr>
      </w:pPr>
    </w:p>
    <w:p w14:paraId="73A42C4E" w14:textId="7183D52D"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CM Annual Goals: </w:t>
      </w:r>
      <w:r w:rsidRPr="005A7925">
        <w:rPr>
          <w:rFonts w:ascii="Calibri" w:hAnsi="Calibri" w:cs="Calibri"/>
          <w:i/>
          <w:iCs/>
          <w:color w:val="000000"/>
        </w:rPr>
        <w:t xml:space="preserve">(Enter CM Annual goals here and review at least quarterly. Progress on goals needs noted at least quarterly.) </w:t>
      </w:r>
    </w:p>
    <w:p w14:paraId="6755312D" w14:textId="77777777" w:rsidR="005A7925" w:rsidRDefault="005A7925" w:rsidP="005A7925">
      <w:pPr>
        <w:autoSpaceDE w:val="0"/>
        <w:autoSpaceDN w:val="0"/>
        <w:adjustRightInd w:val="0"/>
        <w:spacing w:after="0" w:line="240" w:lineRule="auto"/>
        <w:rPr>
          <w:rFonts w:ascii="Calibri" w:hAnsi="Calibri" w:cs="Calibri"/>
          <w:b/>
          <w:bCs/>
          <w:color w:val="000000"/>
        </w:rPr>
      </w:pPr>
    </w:p>
    <w:p w14:paraId="7C44B2FB" w14:textId="3DA468CC"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CM Progress on Annual Goals: </w:t>
      </w:r>
      <w:r w:rsidRPr="005A7925">
        <w:rPr>
          <w:rFonts w:ascii="Calibri" w:hAnsi="Calibri" w:cs="Calibri"/>
          <w:i/>
          <w:iCs/>
          <w:color w:val="000000"/>
        </w:rPr>
        <w:t xml:space="preserve">(This can be completed during face-to-face with CM. Progress must also include date discussion held with CM.) </w:t>
      </w:r>
    </w:p>
    <w:p w14:paraId="70346FB6" w14:textId="77777777" w:rsidR="005A7925" w:rsidRDefault="005A7925" w:rsidP="005A7925">
      <w:pPr>
        <w:autoSpaceDE w:val="0"/>
        <w:autoSpaceDN w:val="0"/>
        <w:adjustRightInd w:val="0"/>
        <w:spacing w:after="0" w:line="240" w:lineRule="auto"/>
        <w:rPr>
          <w:rFonts w:ascii="Calibri" w:hAnsi="Calibri" w:cs="Calibri"/>
          <w:b/>
          <w:bCs/>
          <w:color w:val="000000"/>
          <w:sz w:val="23"/>
          <w:szCs w:val="23"/>
        </w:rPr>
      </w:pPr>
    </w:p>
    <w:p w14:paraId="729330C1" w14:textId="4A4C67BC" w:rsidR="005A7925" w:rsidRPr="005A7925" w:rsidRDefault="005A7925" w:rsidP="005A7925">
      <w:pPr>
        <w:autoSpaceDE w:val="0"/>
        <w:autoSpaceDN w:val="0"/>
        <w:adjustRightInd w:val="0"/>
        <w:spacing w:after="0" w:line="240" w:lineRule="auto"/>
        <w:rPr>
          <w:rFonts w:ascii="Calibri" w:hAnsi="Calibri" w:cs="Calibri"/>
          <w:color w:val="000000"/>
          <w:sz w:val="23"/>
          <w:szCs w:val="23"/>
        </w:rPr>
      </w:pPr>
      <w:r w:rsidRPr="005A7925">
        <w:rPr>
          <w:rFonts w:ascii="Calibri" w:hAnsi="Calibri" w:cs="Calibri"/>
          <w:b/>
          <w:bCs/>
          <w:color w:val="000000"/>
          <w:sz w:val="23"/>
          <w:szCs w:val="23"/>
        </w:rPr>
        <w:t xml:space="preserve">Client #1 HIPAA Name: </w:t>
      </w:r>
      <w:r w:rsidRPr="005A7925">
        <w:rPr>
          <w:rFonts w:ascii="Calibri" w:hAnsi="Calibri" w:cs="Calibri"/>
          <w:color w:val="000000"/>
          <w:sz w:val="23"/>
          <w:szCs w:val="23"/>
        </w:rPr>
        <w:t xml:space="preserve">______________ </w:t>
      </w:r>
    </w:p>
    <w:p w14:paraId="0F6B5C83" w14:textId="77777777" w:rsidR="005A7925" w:rsidRDefault="005A7925" w:rsidP="005A7925">
      <w:pPr>
        <w:autoSpaceDE w:val="0"/>
        <w:autoSpaceDN w:val="0"/>
        <w:adjustRightInd w:val="0"/>
        <w:spacing w:after="0" w:line="240" w:lineRule="auto"/>
        <w:rPr>
          <w:rFonts w:ascii="Calibri" w:hAnsi="Calibri" w:cs="Calibri"/>
          <w:b/>
          <w:bCs/>
          <w:color w:val="000000"/>
        </w:rPr>
      </w:pPr>
    </w:p>
    <w:p w14:paraId="13C259C5" w14:textId="26AE7FD9"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Case Note Quality </w:t>
      </w:r>
      <w:r w:rsidRPr="005A7925">
        <w:rPr>
          <w:rFonts w:ascii="Calibri" w:hAnsi="Calibri" w:cs="Calibri"/>
          <w:color w:val="000000"/>
        </w:rPr>
        <w:t xml:space="preserve">(Use of SMART, minimum of 1 case note per month, entered within 7 days of activity). </w:t>
      </w:r>
      <w:proofErr w:type="gramStart"/>
      <w:r w:rsidRPr="005A7925">
        <w:rPr>
          <w:rFonts w:ascii="Calibri" w:hAnsi="Calibri" w:cs="Calibri"/>
          <w:i/>
          <w:iCs/>
          <w:color w:val="000000"/>
        </w:rPr>
        <w:t>Is</w:t>
      </w:r>
      <w:proofErr w:type="gramEnd"/>
      <w:r w:rsidRPr="005A7925">
        <w:rPr>
          <w:rFonts w:ascii="Calibri" w:hAnsi="Calibri" w:cs="Calibri"/>
          <w:i/>
          <w:iCs/>
          <w:color w:val="000000"/>
        </w:rPr>
        <w:t xml:space="preserve"> the case note of good quality and is there follow along until completion? </w:t>
      </w:r>
    </w:p>
    <w:p w14:paraId="21FAA592" w14:textId="77777777"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w:t>
      </w:r>
    </w:p>
    <w:p w14:paraId="42E02F27" w14:textId="77777777" w:rsidR="005A7925" w:rsidRDefault="005A7925" w:rsidP="005A7925">
      <w:pPr>
        <w:autoSpaceDE w:val="0"/>
        <w:autoSpaceDN w:val="0"/>
        <w:adjustRightInd w:val="0"/>
        <w:spacing w:after="0" w:line="240" w:lineRule="auto"/>
        <w:rPr>
          <w:rFonts w:ascii="Calibri" w:hAnsi="Calibri" w:cs="Calibri"/>
          <w:b/>
          <w:bCs/>
          <w:color w:val="000000"/>
        </w:rPr>
      </w:pPr>
    </w:p>
    <w:p w14:paraId="27AEA510" w14:textId="24C8B54E"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Document Library </w:t>
      </w:r>
      <w:r w:rsidRPr="005A7925">
        <w:rPr>
          <w:rFonts w:ascii="Calibri" w:hAnsi="Calibri" w:cs="Calibri"/>
          <w:color w:val="000000"/>
        </w:rPr>
        <w:t xml:space="preserve">current (All required documents uploaded in consumer file within 30 days of CM receipt, ex: BSP, Risk Plans, and PCISP agreement, pick lists, HIPAA forms): </w:t>
      </w:r>
    </w:p>
    <w:p w14:paraId="71FF142D" w14:textId="77777777"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w:t>
      </w:r>
    </w:p>
    <w:p w14:paraId="4C241919" w14:textId="77777777" w:rsidR="005A7925" w:rsidRDefault="005A7925" w:rsidP="005A7925">
      <w:pPr>
        <w:autoSpaceDE w:val="0"/>
        <w:autoSpaceDN w:val="0"/>
        <w:adjustRightInd w:val="0"/>
        <w:spacing w:after="0" w:line="240" w:lineRule="auto"/>
        <w:rPr>
          <w:rFonts w:ascii="Calibri" w:hAnsi="Calibri" w:cs="Calibri"/>
          <w:color w:val="000000"/>
        </w:rPr>
      </w:pPr>
    </w:p>
    <w:p w14:paraId="61B5F97B" w14:textId="2D7DBF64"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If NO, what is missing: </w:t>
      </w:r>
    </w:p>
    <w:p w14:paraId="7CD6256E" w14:textId="77777777" w:rsidR="005A7925" w:rsidRDefault="005A7925" w:rsidP="005A7925">
      <w:pPr>
        <w:autoSpaceDE w:val="0"/>
        <w:autoSpaceDN w:val="0"/>
        <w:adjustRightInd w:val="0"/>
        <w:spacing w:after="0" w:line="240" w:lineRule="auto"/>
        <w:rPr>
          <w:rFonts w:ascii="Calibri" w:hAnsi="Calibri" w:cs="Calibri"/>
          <w:b/>
          <w:bCs/>
          <w:color w:val="000000"/>
        </w:rPr>
      </w:pPr>
    </w:p>
    <w:p w14:paraId="1D30DCB2" w14:textId="1FE3AFA6"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Unannounced Visit </w:t>
      </w:r>
      <w:r w:rsidRPr="005A7925">
        <w:rPr>
          <w:rFonts w:ascii="Calibri" w:hAnsi="Calibri" w:cs="Calibri"/>
          <w:color w:val="000000"/>
        </w:rPr>
        <w:t xml:space="preserve">(if applicable, at minimum 1 per year): </w:t>
      </w:r>
    </w:p>
    <w:p w14:paraId="768F598D" w14:textId="77777777"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____ NA </w:t>
      </w:r>
    </w:p>
    <w:p w14:paraId="0ADF35E0" w14:textId="77777777" w:rsidR="005A7925" w:rsidRDefault="005A7925" w:rsidP="005A7925">
      <w:pPr>
        <w:autoSpaceDE w:val="0"/>
        <w:autoSpaceDN w:val="0"/>
        <w:adjustRightInd w:val="0"/>
        <w:spacing w:after="0" w:line="240" w:lineRule="auto"/>
        <w:rPr>
          <w:rFonts w:ascii="Calibri" w:hAnsi="Calibri" w:cs="Calibri"/>
          <w:b/>
          <w:bCs/>
          <w:color w:val="000000"/>
        </w:rPr>
      </w:pPr>
    </w:p>
    <w:p w14:paraId="746B5B99" w14:textId="3E66DAA8"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b/>
          <w:bCs/>
          <w:color w:val="000000"/>
        </w:rPr>
        <w:t xml:space="preserve">Monitoring Checklist </w:t>
      </w:r>
      <w:r w:rsidRPr="005A7925">
        <w:rPr>
          <w:rFonts w:ascii="Calibri" w:hAnsi="Calibri" w:cs="Calibri"/>
          <w:color w:val="000000"/>
        </w:rPr>
        <w:t>(case note, meeting signature form, checklist completed, PCISP updates as needed). Checklists are to be completed and entered from the 15</w:t>
      </w:r>
      <w:r w:rsidRPr="005A7925">
        <w:rPr>
          <w:rFonts w:ascii="Calibri" w:hAnsi="Calibri" w:cs="Calibri"/>
          <w:color w:val="000000"/>
          <w:sz w:val="14"/>
          <w:szCs w:val="14"/>
        </w:rPr>
        <w:t xml:space="preserve">th </w:t>
      </w:r>
      <w:r w:rsidRPr="005A7925">
        <w:rPr>
          <w:rFonts w:ascii="Calibri" w:hAnsi="Calibri" w:cs="Calibri"/>
          <w:color w:val="000000"/>
        </w:rPr>
        <w:t>of month in which the Service Plan quarter ends through the 15</w:t>
      </w:r>
      <w:r w:rsidRPr="005A7925">
        <w:rPr>
          <w:rFonts w:ascii="Calibri" w:hAnsi="Calibri" w:cs="Calibri"/>
          <w:color w:val="000000"/>
          <w:sz w:val="14"/>
          <w:szCs w:val="14"/>
        </w:rPr>
        <w:t xml:space="preserve">th </w:t>
      </w:r>
      <w:r w:rsidRPr="005A7925">
        <w:rPr>
          <w:rFonts w:ascii="Calibri" w:hAnsi="Calibri" w:cs="Calibri"/>
          <w:color w:val="000000"/>
        </w:rPr>
        <w:t xml:space="preserve">of the month following the end of the Service Plan quarter. </w:t>
      </w:r>
      <w:r w:rsidRPr="005A7925">
        <w:rPr>
          <w:rFonts w:ascii="Calibri" w:hAnsi="Calibri" w:cs="Calibri"/>
          <w:i/>
          <w:iCs/>
          <w:color w:val="000000"/>
        </w:rPr>
        <w:t xml:space="preserve">Actual review of most recent Monitoring Checklist to ensure congruency across all consumer documents (current BSP, CCB, Risk Plans and PCISP are up to date and reflect the most accurate information on behalf of the individual served.” </w:t>
      </w:r>
    </w:p>
    <w:p w14:paraId="55A5F3A4" w14:textId="77777777" w:rsidR="005A7925" w:rsidRPr="005A7925" w:rsidRDefault="005A7925" w:rsidP="005A7925">
      <w:pPr>
        <w:autoSpaceDE w:val="0"/>
        <w:autoSpaceDN w:val="0"/>
        <w:adjustRightInd w:val="0"/>
        <w:spacing w:after="0" w:line="240" w:lineRule="auto"/>
        <w:rPr>
          <w:rFonts w:ascii="Calibri" w:hAnsi="Calibri" w:cs="Calibri"/>
          <w:color w:val="000000"/>
        </w:rPr>
      </w:pPr>
      <w:r w:rsidRPr="005A7925">
        <w:rPr>
          <w:rFonts w:ascii="Calibri" w:hAnsi="Calibri" w:cs="Calibri"/>
          <w:color w:val="000000"/>
        </w:rPr>
        <w:t xml:space="preserve">____ YES ____ NO </w:t>
      </w:r>
    </w:p>
    <w:p w14:paraId="3A754B56" w14:textId="77777777" w:rsidR="005A7925" w:rsidRDefault="005A7925" w:rsidP="005A7925">
      <w:pPr>
        <w:autoSpaceDE w:val="0"/>
        <w:autoSpaceDN w:val="0"/>
        <w:adjustRightInd w:val="0"/>
        <w:spacing w:after="0" w:line="240" w:lineRule="auto"/>
        <w:rPr>
          <w:rFonts w:ascii="Calibri" w:hAnsi="Calibri" w:cs="Calibri"/>
          <w:b/>
          <w:bCs/>
          <w:color w:val="000000"/>
        </w:rPr>
      </w:pPr>
    </w:p>
    <w:p w14:paraId="5A80CC8B" w14:textId="302299DC" w:rsidR="005A7925" w:rsidRPr="005A7925" w:rsidRDefault="005A7925" w:rsidP="005A7925">
      <w:pPr>
        <w:autoSpaceDE w:val="0"/>
        <w:autoSpaceDN w:val="0"/>
        <w:adjustRightInd w:val="0"/>
        <w:spacing w:after="0" w:line="240" w:lineRule="auto"/>
        <w:rPr>
          <w:rFonts w:ascii="Calibri" w:hAnsi="Calibri" w:cs="Calibri"/>
          <w:color w:val="000000"/>
          <w:sz w:val="96"/>
          <w:szCs w:val="96"/>
        </w:rPr>
      </w:pPr>
      <w:r w:rsidRPr="005A7925">
        <w:rPr>
          <w:rFonts w:ascii="Calibri" w:hAnsi="Calibri" w:cs="Calibri"/>
          <w:b/>
          <w:bCs/>
          <w:color w:val="000000"/>
        </w:rPr>
        <w:t xml:space="preserve">PCISP Review: </w:t>
      </w:r>
      <w:r w:rsidRPr="005A7925">
        <w:rPr>
          <w:rFonts w:ascii="Calibri" w:hAnsi="Calibri" w:cs="Calibri"/>
          <w:color w:val="000000"/>
        </w:rPr>
        <w:t xml:space="preserve">Current PCISP must be person-centered to support the individual and to provide a clear picture of their vision for their future and current circumstances using first person language. Demographics, Dates, and Service Providers are current and reflective of the CCB. Utilizes “Important to/Important for” language used to describe needs in a strengths-based way. Outcomes use “I want, I need, I will” language and contain a variety of integrated supports. Risks are assessed and addressed </w:t>
      </w:r>
    </w:p>
    <w:p w14:paraId="1A33D4E7" w14:textId="77777777" w:rsidR="005A7925" w:rsidRPr="005A7925" w:rsidRDefault="005A7925" w:rsidP="005A7925">
      <w:pPr>
        <w:autoSpaceDE w:val="0"/>
        <w:autoSpaceDN w:val="0"/>
        <w:adjustRightInd w:val="0"/>
        <w:spacing w:after="0" w:line="240" w:lineRule="auto"/>
        <w:rPr>
          <w:rFonts w:ascii="Calibri" w:hAnsi="Calibri" w:cs="Calibri"/>
          <w:sz w:val="24"/>
          <w:szCs w:val="24"/>
        </w:rPr>
      </w:pPr>
    </w:p>
    <w:p w14:paraId="517B64AE" w14:textId="77777777" w:rsidR="005A7925" w:rsidRPr="005A7925" w:rsidRDefault="005A7925" w:rsidP="005A7925">
      <w:pPr>
        <w:pageBreakBefore/>
        <w:autoSpaceDE w:val="0"/>
        <w:autoSpaceDN w:val="0"/>
        <w:adjustRightInd w:val="0"/>
        <w:spacing w:after="0" w:line="240" w:lineRule="auto"/>
        <w:rPr>
          <w:rFonts w:ascii="Calibri" w:hAnsi="Calibri" w:cs="Calibri"/>
        </w:rPr>
      </w:pPr>
      <w:r w:rsidRPr="005A7925">
        <w:rPr>
          <w:rFonts w:ascii="Calibri" w:hAnsi="Calibri" w:cs="Calibri"/>
        </w:rPr>
        <w:lastRenderedPageBreak/>
        <w:t xml:space="preserve">with risk plans attached. Reviewed at least semi-annually and updated at least annually for the same </w:t>
      </w:r>
      <w:proofErr w:type="gramStart"/>
      <w:r w:rsidRPr="005A7925">
        <w:rPr>
          <w:rFonts w:ascii="Calibri" w:hAnsi="Calibri" w:cs="Calibri"/>
        </w:rPr>
        <w:t>365 day</w:t>
      </w:r>
      <w:proofErr w:type="gramEnd"/>
      <w:r w:rsidRPr="005A7925">
        <w:rPr>
          <w:rFonts w:ascii="Calibri" w:hAnsi="Calibri" w:cs="Calibri"/>
        </w:rPr>
        <w:t xml:space="preserve"> cycle as the CCB. </w:t>
      </w:r>
    </w:p>
    <w:p w14:paraId="05D23AFC"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3AB1CEFF" w14:textId="77777777" w:rsidR="005A7925" w:rsidRDefault="005A7925" w:rsidP="005A7925">
      <w:pPr>
        <w:autoSpaceDE w:val="0"/>
        <w:autoSpaceDN w:val="0"/>
        <w:adjustRightInd w:val="0"/>
        <w:spacing w:after="0" w:line="240" w:lineRule="auto"/>
        <w:rPr>
          <w:rFonts w:ascii="Calibri" w:hAnsi="Calibri" w:cs="Calibri"/>
          <w:b/>
          <w:bCs/>
          <w:i/>
          <w:iCs/>
        </w:rPr>
      </w:pPr>
    </w:p>
    <w:p w14:paraId="6D2D8BDE" w14:textId="40D807D8"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i/>
          <w:iCs/>
        </w:rPr>
        <w:t xml:space="preserve">Congruency: </w:t>
      </w:r>
      <w:r w:rsidRPr="005A7925">
        <w:rPr>
          <w:rFonts w:ascii="Calibri" w:hAnsi="Calibri" w:cs="Calibri"/>
          <w:i/>
          <w:iCs/>
        </w:rPr>
        <w:t xml:space="preserve">All the documents PCISPs, BSPs, Risk Plans, CCBs, etc. need to be reviewed and compared to one another to make sure that supervision levels, restrictions, risk mitigation, and any special instructions are congruent/addressed in all documents. </w:t>
      </w:r>
    </w:p>
    <w:p w14:paraId="075BB7F1"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1E71BFD9" w14:textId="77777777" w:rsidR="005A7925" w:rsidRDefault="005A7925" w:rsidP="005A7925">
      <w:pPr>
        <w:autoSpaceDE w:val="0"/>
        <w:autoSpaceDN w:val="0"/>
        <w:adjustRightInd w:val="0"/>
        <w:spacing w:after="0" w:line="240" w:lineRule="auto"/>
        <w:rPr>
          <w:rFonts w:ascii="Calibri" w:hAnsi="Calibri" w:cs="Calibri"/>
          <w:b/>
          <w:bCs/>
          <w:sz w:val="23"/>
          <w:szCs w:val="23"/>
        </w:rPr>
      </w:pPr>
    </w:p>
    <w:p w14:paraId="146CC8C3" w14:textId="77777777" w:rsidR="005A7925" w:rsidRDefault="005A7925" w:rsidP="005A7925">
      <w:pPr>
        <w:autoSpaceDE w:val="0"/>
        <w:autoSpaceDN w:val="0"/>
        <w:adjustRightInd w:val="0"/>
        <w:spacing w:after="0" w:line="240" w:lineRule="auto"/>
        <w:rPr>
          <w:rFonts w:ascii="Calibri" w:hAnsi="Calibri" w:cs="Calibri"/>
          <w:b/>
          <w:bCs/>
          <w:sz w:val="23"/>
          <w:szCs w:val="23"/>
        </w:rPr>
      </w:pPr>
    </w:p>
    <w:p w14:paraId="428F630E" w14:textId="77777777" w:rsidR="005A7925" w:rsidRDefault="005A7925" w:rsidP="005A7925">
      <w:pPr>
        <w:autoSpaceDE w:val="0"/>
        <w:autoSpaceDN w:val="0"/>
        <w:adjustRightInd w:val="0"/>
        <w:spacing w:after="0" w:line="240" w:lineRule="auto"/>
        <w:rPr>
          <w:rFonts w:ascii="Calibri" w:hAnsi="Calibri" w:cs="Calibri"/>
          <w:b/>
          <w:bCs/>
          <w:sz w:val="23"/>
          <w:szCs w:val="23"/>
        </w:rPr>
      </w:pPr>
    </w:p>
    <w:p w14:paraId="64AC486E" w14:textId="2C5E8E8C" w:rsidR="005A7925" w:rsidRPr="005A7925" w:rsidRDefault="005A7925" w:rsidP="005A7925">
      <w:pPr>
        <w:autoSpaceDE w:val="0"/>
        <w:autoSpaceDN w:val="0"/>
        <w:adjustRightInd w:val="0"/>
        <w:spacing w:after="0" w:line="240" w:lineRule="auto"/>
        <w:rPr>
          <w:rFonts w:ascii="Calibri" w:hAnsi="Calibri" w:cs="Calibri"/>
          <w:sz w:val="23"/>
          <w:szCs w:val="23"/>
        </w:rPr>
      </w:pPr>
      <w:r w:rsidRPr="005A7925">
        <w:rPr>
          <w:rFonts w:ascii="Calibri" w:hAnsi="Calibri" w:cs="Calibri"/>
          <w:b/>
          <w:bCs/>
          <w:sz w:val="23"/>
          <w:szCs w:val="23"/>
        </w:rPr>
        <w:t xml:space="preserve">Client #2 HIPAA Name: </w:t>
      </w:r>
      <w:r w:rsidRPr="005A7925">
        <w:rPr>
          <w:rFonts w:ascii="Calibri" w:hAnsi="Calibri" w:cs="Calibri"/>
          <w:sz w:val="23"/>
          <w:szCs w:val="23"/>
        </w:rPr>
        <w:t xml:space="preserve">______________ </w:t>
      </w:r>
    </w:p>
    <w:p w14:paraId="24B44992" w14:textId="77777777" w:rsidR="005A7925" w:rsidRDefault="005A7925" w:rsidP="005A7925">
      <w:pPr>
        <w:autoSpaceDE w:val="0"/>
        <w:autoSpaceDN w:val="0"/>
        <w:adjustRightInd w:val="0"/>
        <w:spacing w:after="0" w:line="240" w:lineRule="auto"/>
        <w:rPr>
          <w:rFonts w:ascii="Calibri" w:hAnsi="Calibri" w:cs="Calibri"/>
          <w:b/>
          <w:bCs/>
        </w:rPr>
      </w:pPr>
    </w:p>
    <w:p w14:paraId="4063806C" w14:textId="11D7F3E5"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Case Note Quality </w:t>
      </w:r>
      <w:r w:rsidRPr="005A7925">
        <w:rPr>
          <w:rFonts w:ascii="Calibri" w:hAnsi="Calibri" w:cs="Calibri"/>
        </w:rPr>
        <w:t xml:space="preserve">(Use of SMART, minimum of 1 case note per month, entered within 7 days of activity). </w:t>
      </w:r>
      <w:proofErr w:type="gramStart"/>
      <w:r w:rsidRPr="005A7925">
        <w:rPr>
          <w:rFonts w:ascii="Calibri" w:hAnsi="Calibri" w:cs="Calibri"/>
          <w:i/>
          <w:iCs/>
        </w:rPr>
        <w:t>Is</w:t>
      </w:r>
      <w:proofErr w:type="gramEnd"/>
      <w:r w:rsidRPr="005A7925">
        <w:rPr>
          <w:rFonts w:ascii="Calibri" w:hAnsi="Calibri" w:cs="Calibri"/>
          <w:i/>
          <w:iCs/>
        </w:rPr>
        <w:t xml:space="preserve"> the case note of good quality and is there follow along until completion? </w:t>
      </w:r>
    </w:p>
    <w:p w14:paraId="44428E9E"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7F22A032" w14:textId="77777777" w:rsidR="005A7925" w:rsidRDefault="005A7925" w:rsidP="005A7925">
      <w:pPr>
        <w:autoSpaceDE w:val="0"/>
        <w:autoSpaceDN w:val="0"/>
        <w:adjustRightInd w:val="0"/>
        <w:spacing w:after="0" w:line="240" w:lineRule="auto"/>
        <w:rPr>
          <w:rFonts w:ascii="Calibri" w:hAnsi="Calibri" w:cs="Calibri"/>
          <w:b/>
          <w:bCs/>
        </w:rPr>
      </w:pPr>
    </w:p>
    <w:p w14:paraId="48662601" w14:textId="3377346A"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Document Library </w:t>
      </w:r>
      <w:r w:rsidRPr="005A7925">
        <w:rPr>
          <w:rFonts w:ascii="Calibri" w:hAnsi="Calibri" w:cs="Calibri"/>
        </w:rPr>
        <w:t xml:space="preserve">current (All required documents uploaded in consumer file within 30 days of CM receipt, ex: BSP, Risk Plans, and PCISP agreement, HIPAA forms): </w:t>
      </w:r>
    </w:p>
    <w:p w14:paraId="11CCCFB4"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3B4053F9" w14:textId="77777777" w:rsidR="005A7925" w:rsidRDefault="005A7925" w:rsidP="005A7925">
      <w:pPr>
        <w:autoSpaceDE w:val="0"/>
        <w:autoSpaceDN w:val="0"/>
        <w:adjustRightInd w:val="0"/>
        <w:spacing w:after="0" w:line="240" w:lineRule="auto"/>
        <w:rPr>
          <w:rFonts w:ascii="Calibri" w:hAnsi="Calibri" w:cs="Calibri"/>
        </w:rPr>
      </w:pPr>
    </w:p>
    <w:p w14:paraId="7948EFF9" w14:textId="6E688843"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If NO, what is missing: </w:t>
      </w:r>
    </w:p>
    <w:p w14:paraId="5C7E377D" w14:textId="77777777" w:rsidR="005A7925" w:rsidRDefault="005A7925" w:rsidP="005A7925">
      <w:pPr>
        <w:autoSpaceDE w:val="0"/>
        <w:autoSpaceDN w:val="0"/>
        <w:adjustRightInd w:val="0"/>
        <w:spacing w:after="0" w:line="240" w:lineRule="auto"/>
        <w:rPr>
          <w:rFonts w:ascii="Calibri" w:hAnsi="Calibri" w:cs="Calibri"/>
          <w:b/>
          <w:bCs/>
        </w:rPr>
      </w:pPr>
    </w:p>
    <w:p w14:paraId="7E2B1D83" w14:textId="2DE24502"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Unannounced Visit </w:t>
      </w:r>
      <w:r w:rsidRPr="005A7925">
        <w:rPr>
          <w:rFonts w:ascii="Calibri" w:hAnsi="Calibri" w:cs="Calibri"/>
        </w:rPr>
        <w:t xml:space="preserve">(if applicable, at minimum 1 per year): </w:t>
      </w:r>
    </w:p>
    <w:p w14:paraId="571826BF"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____ NA </w:t>
      </w:r>
    </w:p>
    <w:p w14:paraId="7FDCD0D4" w14:textId="77777777" w:rsidR="005A7925" w:rsidRDefault="005A7925" w:rsidP="005A7925">
      <w:pPr>
        <w:autoSpaceDE w:val="0"/>
        <w:autoSpaceDN w:val="0"/>
        <w:adjustRightInd w:val="0"/>
        <w:spacing w:after="0" w:line="240" w:lineRule="auto"/>
        <w:rPr>
          <w:rFonts w:ascii="Calibri" w:hAnsi="Calibri" w:cs="Calibri"/>
          <w:b/>
          <w:bCs/>
        </w:rPr>
      </w:pPr>
    </w:p>
    <w:p w14:paraId="5493467A" w14:textId="7123A779"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Monitoring Checklist </w:t>
      </w:r>
      <w:r w:rsidRPr="005A7925">
        <w:rPr>
          <w:rFonts w:ascii="Calibri" w:hAnsi="Calibri" w:cs="Calibri"/>
        </w:rPr>
        <w:t>(case note, meeting signature form, checklist completed, PCISP updates as needed). Checklists are to be completed and entered from the 15</w:t>
      </w:r>
      <w:r w:rsidRPr="005A7925">
        <w:rPr>
          <w:rFonts w:ascii="Calibri" w:hAnsi="Calibri" w:cs="Calibri"/>
          <w:sz w:val="14"/>
          <w:szCs w:val="14"/>
        </w:rPr>
        <w:t xml:space="preserve">th </w:t>
      </w:r>
      <w:r w:rsidRPr="005A7925">
        <w:rPr>
          <w:rFonts w:ascii="Calibri" w:hAnsi="Calibri" w:cs="Calibri"/>
        </w:rPr>
        <w:t>of month in which the Service Plan quarter ends through the 15</w:t>
      </w:r>
      <w:r w:rsidRPr="005A7925">
        <w:rPr>
          <w:rFonts w:ascii="Calibri" w:hAnsi="Calibri" w:cs="Calibri"/>
          <w:sz w:val="14"/>
          <w:szCs w:val="14"/>
        </w:rPr>
        <w:t xml:space="preserve">th </w:t>
      </w:r>
      <w:r w:rsidRPr="005A7925">
        <w:rPr>
          <w:rFonts w:ascii="Calibri" w:hAnsi="Calibri" w:cs="Calibri"/>
        </w:rPr>
        <w:t xml:space="preserve">of the month following the end of the Service Plan quarter. </w:t>
      </w:r>
      <w:r w:rsidRPr="005A7925">
        <w:rPr>
          <w:rFonts w:ascii="Calibri" w:hAnsi="Calibri" w:cs="Calibri"/>
          <w:i/>
          <w:iCs/>
        </w:rPr>
        <w:t xml:space="preserve">Actual review of most recent Monitoring Checklist to ensure congruency across all consumer documents (current BSP, CCB, Risk Plans and PCISP are up to date and reflect the most accurate information on behalf of the individual served.” </w:t>
      </w:r>
    </w:p>
    <w:p w14:paraId="31038F09"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37BA2BC9" w14:textId="77777777" w:rsidR="005A7925" w:rsidRDefault="005A7925" w:rsidP="005A7925">
      <w:pPr>
        <w:autoSpaceDE w:val="0"/>
        <w:autoSpaceDN w:val="0"/>
        <w:adjustRightInd w:val="0"/>
        <w:spacing w:after="0" w:line="240" w:lineRule="auto"/>
        <w:rPr>
          <w:rFonts w:ascii="Calibri" w:hAnsi="Calibri" w:cs="Calibri"/>
          <w:b/>
          <w:bCs/>
        </w:rPr>
      </w:pPr>
    </w:p>
    <w:p w14:paraId="6D567248" w14:textId="77777777" w:rsidR="005A7925" w:rsidRDefault="005A7925" w:rsidP="005A7925">
      <w:pPr>
        <w:autoSpaceDE w:val="0"/>
        <w:autoSpaceDN w:val="0"/>
        <w:adjustRightInd w:val="0"/>
        <w:spacing w:after="0" w:line="240" w:lineRule="auto"/>
        <w:rPr>
          <w:rFonts w:ascii="Calibri" w:hAnsi="Calibri" w:cs="Calibri"/>
          <w:b/>
          <w:bCs/>
        </w:rPr>
      </w:pPr>
    </w:p>
    <w:p w14:paraId="317179DE" w14:textId="77777777" w:rsidR="005A7925" w:rsidRDefault="005A7925" w:rsidP="005A7925">
      <w:pPr>
        <w:autoSpaceDE w:val="0"/>
        <w:autoSpaceDN w:val="0"/>
        <w:adjustRightInd w:val="0"/>
        <w:spacing w:after="0" w:line="240" w:lineRule="auto"/>
        <w:rPr>
          <w:rFonts w:ascii="Calibri" w:hAnsi="Calibri" w:cs="Calibri"/>
          <w:b/>
          <w:bCs/>
        </w:rPr>
      </w:pPr>
    </w:p>
    <w:p w14:paraId="2E4C476D" w14:textId="77777777" w:rsidR="005A7925" w:rsidRDefault="005A7925" w:rsidP="005A7925">
      <w:pPr>
        <w:autoSpaceDE w:val="0"/>
        <w:autoSpaceDN w:val="0"/>
        <w:adjustRightInd w:val="0"/>
        <w:spacing w:after="0" w:line="240" w:lineRule="auto"/>
        <w:rPr>
          <w:rFonts w:ascii="Calibri" w:hAnsi="Calibri" w:cs="Calibri"/>
          <w:b/>
          <w:bCs/>
        </w:rPr>
      </w:pPr>
    </w:p>
    <w:p w14:paraId="6AE6E48A" w14:textId="77777777" w:rsidR="005A7925" w:rsidRDefault="005A7925" w:rsidP="005A7925">
      <w:pPr>
        <w:autoSpaceDE w:val="0"/>
        <w:autoSpaceDN w:val="0"/>
        <w:adjustRightInd w:val="0"/>
        <w:spacing w:after="0" w:line="240" w:lineRule="auto"/>
        <w:rPr>
          <w:rFonts w:ascii="Calibri" w:hAnsi="Calibri" w:cs="Calibri"/>
          <w:b/>
          <w:bCs/>
        </w:rPr>
      </w:pPr>
    </w:p>
    <w:p w14:paraId="78370A04" w14:textId="77777777" w:rsidR="005A7925" w:rsidRDefault="005A7925" w:rsidP="005A7925">
      <w:pPr>
        <w:autoSpaceDE w:val="0"/>
        <w:autoSpaceDN w:val="0"/>
        <w:adjustRightInd w:val="0"/>
        <w:spacing w:after="0" w:line="240" w:lineRule="auto"/>
        <w:rPr>
          <w:rFonts w:ascii="Calibri" w:hAnsi="Calibri" w:cs="Calibri"/>
          <w:b/>
          <w:bCs/>
        </w:rPr>
      </w:pPr>
    </w:p>
    <w:p w14:paraId="7054031E" w14:textId="77777777" w:rsidR="005A7925" w:rsidRDefault="005A7925" w:rsidP="005A7925">
      <w:pPr>
        <w:autoSpaceDE w:val="0"/>
        <w:autoSpaceDN w:val="0"/>
        <w:adjustRightInd w:val="0"/>
        <w:spacing w:after="0" w:line="240" w:lineRule="auto"/>
        <w:rPr>
          <w:rFonts w:ascii="Calibri" w:hAnsi="Calibri" w:cs="Calibri"/>
          <w:b/>
          <w:bCs/>
        </w:rPr>
      </w:pPr>
    </w:p>
    <w:p w14:paraId="7B375A6F" w14:textId="77777777" w:rsidR="005A7925" w:rsidRDefault="005A7925" w:rsidP="005A7925">
      <w:pPr>
        <w:autoSpaceDE w:val="0"/>
        <w:autoSpaceDN w:val="0"/>
        <w:adjustRightInd w:val="0"/>
        <w:spacing w:after="0" w:line="240" w:lineRule="auto"/>
        <w:rPr>
          <w:rFonts w:ascii="Calibri" w:hAnsi="Calibri" w:cs="Calibri"/>
          <w:b/>
          <w:bCs/>
        </w:rPr>
      </w:pPr>
    </w:p>
    <w:p w14:paraId="1D76A9C1" w14:textId="77777777" w:rsidR="005A7925" w:rsidRDefault="005A7925" w:rsidP="005A7925">
      <w:pPr>
        <w:autoSpaceDE w:val="0"/>
        <w:autoSpaceDN w:val="0"/>
        <w:adjustRightInd w:val="0"/>
        <w:spacing w:after="0" w:line="240" w:lineRule="auto"/>
        <w:rPr>
          <w:rFonts w:ascii="Calibri" w:hAnsi="Calibri" w:cs="Calibri"/>
          <w:b/>
          <w:bCs/>
        </w:rPr>
      </w:pPr>
    </w:p>
    <w:p w14:paraId="7D58692B" w14:textId="77777777" w:rsidR="005A7925" w:rsidRDefault="005A7925" w:rsidP="005A7925">
      <w:pPr>
        <w:autoSpaceDE w:val="0"/>
        <w:autoSpaceDN w:val="0"/>
        <w:adjustRightInd w:val="0"/>
        <w:spacing w:after="0" w:line="240" w:lineRule="auto"/>
        <w:rPr>
          <w:rFonts w:ascii="Calibri" w:hAnsi="Calibri" w:cs="Calibri"/>
          <w:b/>
          <w:bCs/>
        </w:rPr>
      </w:pPr>
    </w:p>
    <w:p w14:paraId="58AD4886" w14:textId="77777777" w:rsidR="005A7925" w:rsidRDefault="005A7925" w:rsidP="005A7925">
      <w:pPr>
        <w:autoSpaceDE w:val="0"/>
        <w:autoSpaceDN w:val="0"/>
        <w:adjustRightInd w:val="0"/>
        <w:spacing w:after="0" w:line="240" w:lineRule="auto"/>
        <w:rPr>
          <w:rFonts w:ascii="Calibri" w:hAnsi="Calibri" w:cs="Calibri"/>
          <w:b/>
          <w:bCs/>
        </w:rPr>
      </w:pPr>
    </w:p>
    <w:p w14:paraId="1EE026A8" w14:textId="77777777" w:rsidR="005A7925" w:rsidRDefault="005A7925" w:rsidP="005A7925">
      <w:pPr>
        <w:autoSpaceDE w:val="0"/>
        <w:autoSpaceDN w:val="0"/>
        <w:adjustRightInd w:val="0"/>
        <w:spacing w:after="0" w:line="240" w:lineRule="auto"/>
        <w:rPr>
          <w:rFonts w:ascii="Calibri" w:hAnsi="Calibri" w:cs="Calibri"/>
          <w:b/>
          <w:bCs/>
        </w:rPr>
      </w:pPr>
    </w:p>
    <w:p w14:paraId="2C3F969D" w14:textId="77777777" w:rsidR="005A7925" w:rsidRDefault="005A7925" w:rsidP="005A7925">
      <w:pPr>
        <w:autoSpaceDE w:val="0"/>
        <w:autoSpaceDN w:val="0"/>
        <w:adjustRightInd w:val="0"/>
        <w:spacing w:after="0" w:line="240" w:lineRule="auto"/>
        <w:rPr>
          <w:rFonts w:ascii="Calibri" w:hAnsi="Calibri" w:cs="Calibri"/>
          <w:b/>
          <w:bCs/>
        </w:rPr>
      </w:pPr>
    </w:p>
    <w:p w14:paraId="03F000E4" w14:textId="77777777" w:rsid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PCISP Review: </w:t>
      </w:r>
      <w:r w:rsidRPr="005A7925">
        <w:rPr>
          <w:rFonts w:ascii="Calibri" w:hAnsi="Calibri" w:cs="Calibri"/>
        </w:rPr>
        <w:t xml:space="preserve">Current PCISP must be person-centered to support the individual and to provide a clear picture of their vision for their future and current circumstances using first person language. Demographics, Dates, and Service Providers are current and reflective of the CCB. Utilizes “Important to/Important for” language used to describe needs in a strengths-based way. Outcomes use “I want, I need, I will” language and contain a variety of integrated supports. Risks are assessed and addressed with risk plans attached. Reviewed at least semi-annually and updated at least annually for the same </w:t>
      </w:r>
      <w:proofErr w:type="gramStart"/>
      <w:r w:rsidRPr="005A7925">
        <w:rPr>
          <w:rFonts w:ascii="Calibri" w:hAnsi="Calibri" w:cs="Calibri"/>
        </w:rPr>
        <w:t>365 day</w:t>
      </w:r>
      <w:proofErr w:type="gramEnd"/>
      <w:r w:rsidRPr="005A7925">
        <w:rPr>
          <w:rFonts w:ascii="Calibri" w:hAnsi="Calibri" w:cs="Calibri"/>
        </w:rPr>
        <w:t xml:space="preserve"> cycle as the CCB.</w:t>
      </w:r>
    </w:p>
    <w:p w14:paraId="20316183" w14:textId="295ECF9F"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6E444A10" w14:textId="77777777" w:rsidR="005A7925" w:rsidRDefault="005A7925" w:rsidP="005A7925">
      <w:pPr>
        <w:autoSpaceDE w:val="0"/>
        <w:autoSpaceDN w:val="0"/>
        <w:adjustRightInd w:val="0"/>
        <w:spacing w:after="0" w:line="240" w:lineRule="auto"/>
        <w:rPr>
          <w:rFonts w:ascii="Calibri" w:hAnsi="Calibri" w:cs="Calibri"/>
          <w:b/>
          <w:bCs/>
          <w:i/>
          <w:iCs/>
        </w:rPr>
      </w:pPr>
    </w:p>
    <w:p w14:paraId="2176A061" w14:textId="07554BA9"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i/>
          <w:iCs/>
        </w:rPr>
        <w:t xml:space="preserve">Congruency: </w:t>
      </w:r>
      <w:r w:rsidRPr="005A7925">
        <w:rPr>
          <w:rFonts w:ascii="Calibri" w:hAnsi="Calibri" w:cs="Calibri"/>
          <w:i/>
          <w:iCs/>
        </w:rPr>
        <w:t xml:space="preserve">All the documents PCISPs, BSPs, Risk Plans, CCBs, etc. need to be reviewed and compared to one another to make sure that supervision levels, restrictions, risk mitigation, and any special instructions are congruent/addressed in all documents. </w:t>
      </w:r>
    </w:p>
    <w:p w14:paraId="5EF36F25" w14:textId="77777777"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____ YES ____ NO </w:t>
      </w:r>
    </w:p>
    <w:p w14:paraId="6CCD35FD" w14:textId="77777777" w:rsidR="005A7925" w:rsidRDefault="005A7925" w:rsidP="005A7925">
      <w:pPr>
        <w:autoSpaceDE w:val="0"/>
        <w:autoSpaceDN w:val="0"/>
        <w:adjustRightInd w:val="0"/>
        <w:spacing w:after="0" w:line="240" w:lineRule="auto"/>
        <w:rPr>
          <w:rFonts w:ascii="Calibri" w:hAnsi="Calibri" w:cs="Calibri"/>
          <w:b/>
          <w:bCs/>
        </w:rPr>
      </w:pPr>
    </w:p>
    <w:p w14:paraId="014A035B" w14:textId="77777777" w:rsidR="005A7925" w:rsidRDefault="005A7925" w:rsidP="005A7925">
      <w:pPr>
        <w:autoSpaceDE w:val="0"/>
        <w:autoSpaceDN w:val="0"/>
        <w:adjustRightInd w:val="0"/>
        <w:spacing w:after="0" w:line="240" w:lineRule="auto"/>
        <w:rPr>
          <w:rFonts w:ascii="Calibri" w:hAnsi="Calibri" w:cs="Calibri"/>
          <w:b/>
          <w:bCs/>
        </w:rPr>
      </w:pPr>
    </w:p>
    <w:p w14:paraId="40769631" w14:textId="77777777" w:rsidR="005A7925" w:rsidRDefault="005A7925" w:rsidP="005A7925">
      <w:pPr>
        <w:autoSpaceDE w:val="0"/>
        <w:autoSpaceDN w:val="0"/>
        <w:adjustRightInd w:val="0"/>
        <w:spacing w:after="0" w:line="240" w:lineRule="auto"/>
        <w:rPr>
          <w:rFonts w:ascii="Calibri" w:hAnsi="Calibri" w:cs="Calibri"/>
          <w:b/>
          <w:bCs/>
        </w:rPr>
      </w:pPr>
    </w:p>
    <w:p w14:paraId="3BFBCA57" w14:textId="0F6F6B5D"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ACTION ITEMS/FOLLOW UP REQUIRED: </w:t>
      </w:r>
    </w:p>
    <w:p w14:paraId="06EC8D83" w14:textId="77777777" w:rsidR="005A7925" w:rsidRDefault="005A7925" w:rsidP="005A7925">
      <w:pPr>
        <w:autoSpaceDE w:val="0"/>
        <w:autoSpaceDN w:val="0"/>
        <w:adjustRightInd w:val="0"/>
        <w:spacing w:after="0" w:line="240" w:lineRule="auto"/>
        <w:rPr>
          <w:rFonts w:ascii="Calibri" w:hAnsi="Calibri" w:cs="Calibri"/>
          <w:b/>
          <w:bCs/>
        </w:rPr>
      </w:pPr>
    </w:p>
    <w:p w14:paraId="458E34A9" w14:textId="206CBF1D"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Plan To Address: </w:t>
      </w:r>
    </w:p>
    <w:p w14:paraId="3403215B" w14:textId="77777777" w:rsidR="005A7925" w:rsidRDefault="005A7925" w:rsidP="005A7925">
      <w:pPr>
        <w:autoSpaceDE w:val="0"/>
        <w:autoSpaceDN w:val="0"/>
        <w:adjustRightInd w:val="0"/>
        <w:spacing w:after="0" w:line="240" w:lineRule="auto"/>
        <w:rPr>
          <w:rFonts w:ascii="Calibri" w:hAnsi="Calibri" w:cs="Calibri"/>
          <w:b/>
          <w:bCs/>
        </w:rPr>
      </w:pPr>
    </w:p>
    <w:p w14:paraId="7B87150D" w14:textId="31A8CE67" w:rsidR="005A7925" w:rsidRPr="005A7925" w:rsidRDefault="005A7925" w:rsidP="005A7925">
      <w:pPr>
        <w:autoSpaceDE w:val="0"/>
        <w:autoSpaceDN w:val="0"/>
        <w:adjustRightInd w:val="0"/>
        <w:spacing w:after="0" w:line="240" w:lineRule="auto"/>
        <w:rPr>
          <w:rFonts w:ascii="Calibri" w:hAnsi="Calibri" w:cs="Calibri"/>
          <w:b/>
          <w:bCs/>
        </w:rPr>
      </w:pPr>
      <w:r w:rsidRPr="005A7925">
        <w:rPr>
          <w:rFonts w:ascii="Calibri" w:hAnsi="Calibri" w:cs="Calibri"/>
          <w:b/>
          <w:bCs/>
        </w:rPr>
        <w:t xml:space="preserve">Other Feedback: </w:t>
      </w:r>
    </w:p>
    <w:p w14:paraId="264D66A2" w14:textId="77777777" w:rsidR="005A7925" w:rsidRDefault="005A7925" w:rsidP="005A7925">
      <w:pPr>
        <w:autoSpaceDE w:val="0"/>
        <w:autoSpaceDN w:val="0"/>
        <w:adjustRightInd w:val="0"/>
        <w:spacing w:after="0" w:line="240" w:lineRule="auto"/>
        <w:rPr>
          <w:rFonts w:ascii="Calibri" w:hAnsi="Calibri" w:cs="Calibri"/>
          <w:b/>
          <w:bCs/>
        </w:rPr>
      </w:pPr>
    </w:p>
    <w:p w14:paraId="083F95E0" w14:textId="77237506"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Noticeable Trends: </w:t>
      </w:r>
    </w:p>
    <w:p w14:paraId="4B4ECFC8" w14:textId="77777777" w:rsidR="005A7925" w:rsidRDefault="005A7925" w:rsidP="005A7925">
      <w:pPr>
        <w:autoSpaceDE w:val="0"/>
        <w:autoSpaceDN w:val="0"/>
        <w:adjustRightInd w:val="0"/>
        <w:spacing w:after="0" w:line="240" w:lineRule="auto"/>
        <w:rPr>
          <w:rFonts w:ascii="Calibri" w:hAnsi="Calibri" w:cs="Calibri"/>
          <w:b/>
          <w:bCs/>
        </w:rPr>
      </w:pPr>
    </w:p>
    <w:p w14:paraId="0A65797C" w14:textId="02672DA5"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b/>
          <w:bCs/>
        </w:rPr>
        <w:t xml:space="preserve">Previous QA Closed: ____ YES ____ NO </w:t>
      </w:r>
    </w:p>
    <w:p w14:paraId="18622139" w14:textId="77777777" w:rsidR="005A7925" w:rsidRDefault="005A7925" w:rsidP="005A7925">
      <w:pPr>
        <w:autoSpaceDE w:val="0"/>
        <w:autoSpaceDN w:val="0"/>
        <w:adjustRightInd w:val="0"/>
        <w:spacing w:after="0" w:line="240" w:lineRule="auto"/>
        <w:rPr>
          <w:rFonts w:ascii="Calibri" w:hAnsi="Calibri" w:cs="Calibri"/>
        </w:rPr>
      </w:pPr>
    </w:p>
    <w:p w14:paraId="71F24BFB" w14:textId="29861862" w:rsidR="005A7925" w:rsidRPr="005A7925" w:rsidRDefault="005A7925" w:rsidP="005A7925">
      <w:pPr>
        <w:autoSpaceDE w:val="0"/>
        <w:autoSpaceDN w:val="0"/>
        <w:adjustRightInd w:val="0"/>
        <w:spacing w:after="0" w:line="240" w:lineRule="auto"/>
        <w:rPr>
          <w:rFonts w:ascii="Calibri" w:hAnsi="Calibri" w:cs="Calibri"/>
        </w:rPr>
      </w:pPr>
      <w:r w:rsidRPr="005A7925">
        <w:rPr>
          <w:rFonts w:ascii="Calibri" w:hAnsi="Calibri" w:cs="Calibri"/>
        </w:rPr>
        <w:t xml:space="preserve">Case Manager Signature __________________________________________ Date: _________________ </w:t>
      </w:r>
    </w:p>
    <w:p w14:paraId="53537E9C" w14:textId="77777777" w:rsidR="005A7925" w:rsidRDefault="005A7925" w:rsidP="005A7925">
      <w:pPr>
        <w:rPr>
          <w:rFonts w:ascii="Calibri" w:hAnsi="Calibri" w:cs="Calibri"/>
        </w:rPr>
      </w:pPr>
    </w:p>
    <w:p w14:paraId="3D73307C" w14:textId="07A15556" w:rsidR="005A7925" w:rsidRPr="005A7925" w:rsidRDefault="005A7925" w:rsidP="005A7925">
      <w:pPr>
        <w:rPr>
          <w:b/>
          <w:bCs/>
          <w:i/>
          <w:iCs/>
          <w:sz w:val="24"/>
          <w:szCs w:val="24"/>
        </w:rPr>
      </w:pPr>
      <w:r w:rsidRPr="005A7925">
        <w:rPr>
          <w:rFonts w:ascii="Calibri" w:hAnsi="Calibri" w:cs="Calibri"/>
        </w:rPr>
        <w:t>Reviewer Signature________________________________________________</w:t>
      </w:r>
    </w:p>
    <w:sectPr w:rsidR="005A7925" w:rsidRPr="005A7925">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23B38" w14:textId="77777777" w:rsidR="00CF1367" w:rsidRDefault="00CF1367" w:rsidP="008141EE">
      <w:pPr>
        <w:spacing w:after="0" w:line="240" w:lineRule="auto"/>
      </w:pPr>
      <w:r>
        <w:separator/>
      </w:r>
    </w:p>
  </w:endnote>
  <w:endnote w:type="continuationSeparator" w:id="0">
    <w:p w14:paraId="7668AF89" w14:textId="77777777" w:rsidR="00CF1367" w:rsidRDefault="00CF1367" w:rsidP="008141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5B17E" w14:textId="77777777" w:rsidR="00D52665" w:rsidRDefault="005A7925" w:rsidP="00D52665">
    <w:pPr>
      <w:pStyle w:val="Footer"/>
      <w:pBdr>
        <w:top w:val="single" w:sz="4" w:space="1" w:color="D9D9D9" w:themeColor="background1" w:themeShade="D9"/>
      </w:pBdr>
      <w:jc w:val="center"/>
      <w:rPr>
        <w:b/>
        <w:bCs/>
      </w:rPr>
    </w:pPr>
    <w:sdt>
      <w:sdtPr>
        <w:id w:val="101310088"/>
        <w:docPartObj>
          <w:docPartGallery w:val="Page Numbers (Bottom of Page)"/>
          <w:docPartUnique/>
        </w:docPartObj>
      </w:sdtPr>
      <w:sdtEndPr>
        <w:rPr>
          <w:color w:val="7F7F7F" w:themeColor="background1" w:themeShade="7F"/>
          <w:spacing w:val="60"/>
        </w:rPr>
      </w:sdtEndPr>
      <w:sdtContent>
        <w:r w:rsidR="009E34A6">
          <w:fldChar w:fldCharType="begin"/>
        </w:r>
        <w:r w:rsidR="009E34A6">
          <w:instrText xml:space="preserve"> PAGE   \* MERGEFORMAT </w:instrText>
        </w:r>
        <w:r w:rsidR="009E34A6">
          <w:fldChar w:fldCharType="separate"/>
        </w:r>
        <w:r w:rsidR="009E34A6" w:rsidRPr="009E34A6">
          <w:rPr>
            <w:b/>
            <w:bCs/>
            <w:noProof/>
          </w:rPr>
          <w:t>2</w:t>
        </w:r>
        <w:r w:rsidR="009E34A6">
          <w:rPr>
            <w:b/>
            <w:bCs/>
            <w:noProof/>
          </w:rPr>
          <w:fldChar w:fldCharType="end"/>
        </w:r>
        <w:r w:rsidR="009E34A6">
          <w:rPr>
            <w:b/>
            <w:bCs/>
          </w:rPr>
          <w:t xml:space="preserve"> | </w:t>
        </w:r>
        <w:r w:rsidR="009E34A6">
          <w:rPr>
            <w:color w:val="7F7F7F" w:themeColor="background1" w:themeShade="7F"/>
            <w:spacing w:val="60"/>
          </w:rPr>
          <w:t>Page</w:t>
        </w:r>
      </w:sdtContent>
    </w:sdt>
  </w:p>
  <w:p w14:paraId="1B27A948" w14:textId="77777777" w:rsidR="00D52665" w:rsidRDefault="00D52665" w:rsidP="00D52665">
    <w:pPr>
      <w:pStyle w:val="Footer"/>
      <w:pBdr>
        <w:top w:val="single" w:sz="4" w:space="1" w:color="D9D9D9" w:themeColor="background1" w:themeShade="D9"/>
      </w:pBdr>
      <w:jc w:val="center"/>
      <w:rPr>
        <w:b/>
        <w:bCs/>
      </w:rPr>
    </w:pPr>
  </w:p>
  <w:p w14:paraId="4B149319" w14:textId="767FAD48" w:rsidR="009E34A6" w:rsidRPr="00D52665" w:rsidRDefault="00D52665" w:rsidP="00D52665">
    <w:pPr>
      <w:pStyle w:val="Footer"/>
      <w:pBdr>
        <w:top w:val="single" w:sz="4" w:space="1" w:color="D9D9D9" w:themeColor="background1" w:themeShade="D9"/>
      </w:pBdr>
      <w:jc w:val="right"/>
      <w:rPr>
        <w:b/>
        <w:bCs/>
      </w:rPr>
    </w:pPr>
    <w:r>
      <w:t>Last Revised/Reviewed: 06/05/2019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B45997" w14:textId="77777777" w:rsidR="00CF1367" w:rsidRDefault="00CF1367" w:rsidP="008141EE">
      <w:pPr>
        <w:spacing w:after="0" w:line="240" w:lineRule="auto"/>
      </w:pPr>
      <w:r>
        <w:separator/>
      </w:r>
    </w:p>
  </w:footnote>
  <w:footnote w:type="continuationSeparator" w:id="0">
    <w:p w14:paraId="2AFA996E" w14:textId="77777777" w:rsidR="00CF1367" w:rsidRDefault="00CF1367" w:rsidP="008141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2FD2D" w14:textId="77777777" w:rsidR="008141EE" w:rsidRPr="008141EE" w:rsidRDefault="008141EE">
    <w:pPr>
      <w:pStyle w:val="Header"/>
      <w:rPr>
        <w:sz w:val="96"/>
        <w:szCs w:val="96"/>
      </w:rPr>
    </w:pPr>
    <w:r w:rsidRPr="008141EE">
      <w:rPr>
        <w:noProof/>
        <w:color w:val="4472C4" w:themeColor="accent1"/>
        <w:sz w:val="96"/>
        <w:szCs w:val="96"/>
      </w:rPr>
      <w:drawing>
        <wp:anchor distT="0" distB="0" distL="114300" distR="114300" simplePos="0" relativeHeight="251658240" behindDoc="1" locked="0" layoutInCell="1" allowOverlap="1" wp14:anchorId="771F6623" wp14:editId="0A9E408F">
          <wp:simplePos x="0" y="0"/>
          <wp:positionH relativeFrom="column">
            <wp:posOffset>0</wp:posOffset>
          </wp:positionH>
          <wp:positionV relativeFrom="paragraph">
            <wp:posOffset>0</wp:posOffset>
          </wp:positionV>
          <wp:extent cx="927100" cy="672781"/>
          <wp:effectExtent l="0" t="0" r="6350" b="0"/>
          <wp:wrapTight wrapText="bothSides">
            <wp:wrapPolygon edited="0">
              <wp:start x="0" y="0"/>
              <wp:lineTo x="0" y="20805"/>
              <wp:lineTo x="21304" y="20805"/>
              <wp:lineTo x="21304" y="0"/>
              <wp:lineTo x="0" y="0"/>
            </wp:wrapPolygon>
          </wp:wrapTight>
          <wp:docPr id="1" name="Picture 1" descr="C:\Users\karas\AppData\Local\Microsoft\Windows\INetCache\Content.Word\INSPIRE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as\AppData\Local\Microsoft\Windows\INetCache\Content.Word\INSPIRE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27100" cy="672781"/>
                  </a:xfrm>
                  <a:prstGeom prst="rect">
                    <a:avLst/>
                  </a:prstGeom>
                  <a:noFill/>
                  <a:ln>
                    <a:noFill/>
                  </a:ln>
                </pic:spPr>
              </pic:pic>
            </a:graphicData>
          </a:graphic>
        </wp:anchor>
      </w:drawing>
    </w:r>
    <w:r w:rsidRPr="008141EE">
      <w:rPr>
        <w:color w:val="4472C4" w:themeColor="accent1"/>
        <w:sz w:val="96"/>
        <w:szCs w:val="96"/>
      </w:rPr>
      <w:t>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33002"/>
    <w:multiLevelType w:val="hybridMultilevel"/>
    <w:tmpl w:val="DFD4546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 w15:restartNumberingAfterBreak="0">
    <w:nsid w:val="14827649"/>
    <w:multiLevelType w:val="hybridMultilevel"/>
    <w:tmpl w:val="7A36D4D2"/>
    <w:lvl w:ilvl="0" w:tplc="BA0ACA46">
      <w:start w:val="1"/>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5616A47"/>
    <w:multiLevelType w:val="hybridMultilevel"/>
    <w:tmpl w:val="71AC4438"/>
    <w:lvl w:ilvl="0" w:tplc="F9DE5FD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FAF295B"/>
    <w:multiLevelType w:val="hybridMultilevel"/>
    <w:tmpl w:val="CB725684"/>
    <w:lvl w:ilvl="0" w:tplc="C786198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4092701"/>
    <w:multiLevelType w:val="hybridMultilevel"/>
    <w:tmpl w:val="D19829B2"/>
    <w:lvl w:ilvl="0" w:tplc="A2CCDE4E">
      <w:start w:val="1"/>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8E079D8"/>
    <w:multiLevelType w:val="hybridMultilevel"/>
    <w:tmpl w:val="C5F25EE2"/>
    <w:lvl w:ilvl="0" w:tplc="39B8D41C">
      <w:start w:val="1"/>
      <w:numFmt w:val="bullet"/>
      <w:lvlText w:val="-"/>
      <w:lvlJc w:val="left"/>
      <w:pPr>
        <w:ind w:left="420" w:hanging="360"/>
      </w:pPr>
      <w:rPr>
        <w:rFonts w:ascii="Calibri" w:eastAsiaTheme="minorHAns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1"/>
  </w:num>
  <w:num w:numId="6">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141EE"/>
    <w:rsid w:val="000876D3"/>
    <w:rsid w:val="000933F7"/>
    <w:rsid w:val="000B40C2"/>
    <w:rsid w:val="00111BD4"/>
    <w:rsid w:val="001A1571"/>
    <w:rsid w:val="00257C96"/>
    <w:rsid w:val="002B5967"/>
    <w:rsid w:val="00353B3C"/>
    <w:rsid w:val="004A277F"/>
    <w:rsid w:val="00514F51"/>
    <w:rsid w:val="005421BC"/>
    <w:rsid w:val="005815E4"/>
    <w:rsid w:val="005A7925"/>
    <w:rsid w:val="005B20F0"/>
    <w:rsid w:val="005C2887"/>
    <w:rsid w:val="006A7A0E"/>
    <w:rsid w:val="006B47DB"/>
    <w:rsid w:val="006C5F0A"/>
    <w:rsid w:val="006F03FE"/>
    <w:rsid w:val="006F6C5F"/>
    <w:rsid w:val="00736DBE"/>
    <w:rsid w:val="00747C4A"/>
    <w:rsid w:val="00777EE9"/>
    <w:rsid w:val="007B3A75"/>
    <w:rsid w:val="007F53FF"/>
    <w:rsid w:val="008141EE"/>
    <w:rsid w:val="00823287"/>
    <w:rsid w:val="008B4658"/>
    <w:rsid w:val="008B5744"/>
    <w:rsid w:val="008D487F"/>
    <w:rsid w:val="0093257D"/>
    <w:rsid w:val="009E34A6"/>
    <w:rsid w:val="00A137E5"/>
    <w:rsid w:val="00A86D5B"/>
    <w:rsid w:val="00AB210F"/>
    <w:rsid w:val="00AF5104"/>
    <w:rsid w:val="00B03139"/>
    <w:rsid w:val="00B20EFB"/>
    <w:rsid w:val="00C8415C"/>
    <w:rsid w:val="00CC425A"/>
    <w:rsid w:val="00CC4C09"/>
    <w:rsid w:val="00CF1367"/>
    <w:rsid w:val="00D33D84"/>
    <w:rsid w:val="00D52665"/>
    <w:rsid w:val="00D56D86"/>
    <w:rsid w:val="00D95A87"/>
    <w:rsid w:val="00E20EE8"/>
    <w:rsid w:val="00E85D38"/>
    <w:rsid w:val="00F63A6F"/>
    <w:rsid w:val="00F7067F"/>
    <w:rsid w:val="00FA29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E0F02A"/>
  <w15:chartTrackingRefBased/>
  <w15:docId w15:val="{87FA73A6-F6DD-4A61-8A62-3B018E0BBE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6D3"/>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141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8141EE"/>
  </w:style>
  <w:style w:type="paragraph" w:styleId="Footer">
    <w:name w:val="footer"/>
    <w:basedOn w:val="Normal"/>
    <w:link w:val="FooterChar"/>
    <w:uiPriority w:val="99"/>
    <w:unhideWhenUsed/>
    <w:rsid w:val="008141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8141EE"/>
  </w:style>
  <w:style w:type="paragraph" w:customStyle="1" w:styleId="Default">
    <w:name w:val="Default"/>
    <w:rsid w:val="000876D3"/>
    <w:pPr>
      <w:autoSpaceDE w:val="0"/>
      <w:autoSpaceDN w:val="0"/>
      <w:adjustRightInd w:val="0"/>
      <w:spacing w:after="0" w:line="240" w:lineRule="auto"/>
    </w:pPr>
    <w:rPr>
      <w:rFonts w:ascii="Calibri" w:hAnsi="Calibri" w:cs="Calibri"/>
      <w:color w:val="000000"/>
      <w:sz w:val="24"/>
      <w:szCs w:val="24"/>
    </w:rPr>
  </w:style>
  <w:style w:type="paragraph" w:styleId="BalloonText">
    <w:name w:val="Balloon Text"/>
    <w:basedOn w:val="Normal"/>
    <w:link w:val="BalloonTextChar"/>
    <w:uiPriority w:val="99"/>
    <w:semiHidden/>
    <w:unhideWhenUsed/>
    <w:rsid w:val="000876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6D3"/>
    <w:rPr>
      <w:rFonts w:ascii="Segoe UI" w:hAnsi="Segoe UI" w:cs="Segoe UI"/>
      <w:sz w:val="18"/>
      <w:szCs w:val="18"/>
    </w:rPr>
  </w:style>
  <w:style w:type="paragraph" w:styleId="ListParagraph">
    <w:name w:val="List Paragraph"/>
    <w:basedOn w:val="Normal"/>
    <w:uiPriority w:val="34"/>
    <w:qFormat/>
    <w:rsid w:val="000B40C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1972793">
      <w:bodyDiv w:val="1"/>
      <w:marLeft w:val="0"/>
      <w:marRight w:val="0"/>
      <w:marTop w:val="0"/>
      <w:marBottom w:val="0"/>
      <w:divBdr>
        <w:top w:val="none" w:sz="0" w:space="0" w:color="auto"/>
        <w:left w:val="none" w:sz="0" w:space="0" w:color="auto"/>
        <w:bottom w:val="none" w:sz="0" w:space="0" w:color="auto"/>
        <w:right w:val="none" w:sz="0" w:space="0" w:color="auto"/>
      </w:divBdr>
    </w:div>
    <w:div w:id="202574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2050</Words>
  <Characters>11687</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Kara Judson</dc:creator>
  <cp:keywords/>
  <dc:description/>
  <cp:lastModifiedBy>Kara Judson</cp:lastModifiedBy>
  <cp:revision>2</cp:revision>
  <cp:lastPrinted>2018-04-23T17:16:00Z</cp:lastPrinted>
  <dcterms:created xsi:type="dcterms:W3CDTF">2021-09-22T17:37:00Z</dcterms:created>
  <dcterms:modified xsi:type="dcterms:W3CDTF">2021-09-22T17:37:00Z</dcterms:modified>
</cp:coreProperties>
</file>